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807" w:rsidRPr="00F32900" w:rsidRDefault="00615807" w:rsidP="00615807">
      <w:pPr>
        <w:jc w:val="center"/>
        <w:rPr>
          <w:rFonts w:ascii="Arial" w:hAnsi="Arial" w:cs="Arial"/>
          <w:b/>
        </w:rPr>
      </w:pPr>
      <w:r w:rsidRPr="00F32900">
        <w:rPr>
          <w:rFonts w:ascii="Arial" w:hAnsi="Arial" w:cs="Arial"/>
          <w:noProof/>
        </w:rPr>
        <w:drawing>
          <wp:inline distT="0" distB="0" distL="0" distR="0" wp14:anchorId="3EBBFA31" wp14:editId="4C7A0DD4">
            <wp:extent cx="607162" cy="694807"/>
            <wp:effectExtent l="0" t="0" r="254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83" w:rsidRPr="00C63CAB" w:rsidRDefault="00FB7C83" w:rsidP="00615807">
      <w:pPr>
        <w:jc w:val="center"/>
        <w:rPr>
          <w:rFonts w:ascii="Arial" w:hAnsi="Arial" w:cs="Arial"/>
          <w:b/>
        </w:rPr>
      </w:pPr>
      <w:r w:rsidRPr="00C63CAB">
        <w:rPr>
          <w:rFonts w:ascii="Arial" w:hAnsi="Arial" w:cs="Arial"/>
          <w:b/>
        </w:rPr>
        <w:t>Р</w:t>
      </w:r>
      <w:r w:rsidR="006170DA" w:rsidRPr="00C63CAB">
        <w:rPr>
          <w:rFonts w:ascii="Arial" w:hAnsi="Arial" w:cs="Arial"/>
          <w:b/>
        </w:rPr>
        <w:t>ОССИЙСКАЯ ФЕДЕРАЦИЯ</w:t>
      </w:r>
    </w:p>
    <w:p w:rsidR="0093759C" w:rsidRPr="00C63CAB" w:rsidRDefault="00615807" w:rsidP="00615807">
      <w:pPr>
        <w:jc w:val="center"/>
        <w:rPr>
          <w:rFonts w:ascii="Arial" w:hAnsi="Arial" w:cs="Arial"/>
          <w:b/>
        </w:rPr>
      </w:pPr>
      <w:r w:rsidRPr="00C63CAB">
        <w:rPr>
          <w:rFonts w:ascii="Arial" w:hAnsi="Arial" w:cs="Arial"/>
          <w:b/>
        </w:rPr>
        <w:t xml:space="preserve">АДМИНИСТРАЦИЯ </w:t>
      </w:r>
      <w:r w:rsidR="00C63CAB" w:rsidRPr="00C63CAB">
        <w:rPr>
          <w:rFonts w:ascii="Arial" w:hAnsi="Arial" w:cs="Arial"/>
          <w:b/>
        </w:rPr>
        <w:t xml:space="preserve">ПОГОДАЕВСКОГО </w:t>
      </w:r>
      <w:r w:rsidRPr="00C63CAB">
        <w:rPr>
          <w:rFonts w:ascii="Arial" w:hAnsi="Arial" w:cs="Arial"/>
          <w:b/>
        </w:rPr>
        <w:t xml:space="preserve">СЕЛЬСОВЕТА </w:t>
      </w:r>
    </w:p>
    <w:p w:rsidR="00615807" w:rsidRPr="00C63CAB" w:rsidRDefault="00615807" w:rsidP="00615807">
      <w:pPr>
        <w:jc w:val="center"/>
        <w:rPr>
          <w:rFonts w:ascii="Arial" w:hAnsi="Arial" w:cs="Arial"/>
          <w:b/>
        </w:rPr>
      </w:pPr>
      <w:r w:rsidRPr="00C63CAB">
        <w:rPr>
          <w:rFonts w:ascii="Arial" w:hAnsi="Arial" w:cs="Arial"/>
          <w:b/>
        </w:rPr>
        <w:t>ЕНИСЕЙСКОГО РАЙОНА КРАСНОЯРСКОГО КРАЯ</w:t>
      </w:r>
    </w:p>
    <w:p w:rsidR="005F3152" w:rsidRPr="00C63CAB" w:rsidRDefault="005F3152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5F3152" w:rsidRPr="00C63CAB" w:rsidRDefault="005F3152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15807" w:rsidRPr="00C63CAB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C63CAB">
        <w:rPr>
          <w:rFonts w:ascii="Arial" w:hAnsi="Arial" w:cs="Arial"/>
          <w:b/>
        </w:rPr>
        <w:t>ПОСТАНОВЛЕНИЕ</w:t>
      </w:r>
    </w:p>
    <w:p w:rsidR="009E7953" w:rsidRPr="00C63CAB" w:rsidRDefault="009E7953" w:rsidP="00615807">
      <w:pPr>
        <w:jc w:val="center"/>
        <w:rPr>
          <w:rFonts w:ascii="Arial" w:hAnsi="Arial" w:cs="Arial"/>
        </w:rPr>
      </w:pPr>
    </w:p>
    <w:p w:rsidR="00615807" w:rsidRPr="00C63CAB" w:rsidRDefault="00C63CAB" w:rsidP="00615807">
      <w:pPr>
        <w:rPr>
          <w:rFonts w:ascii="Arial" w:hAnsi="Arial" w:cs="Arial"/>
          <w:b/>
        </w:rPr>
      </w:pPr>
      <w:r w:rsidRPr="00C63CAB">
        <w:rPr>
          <w:rFonts w:ascii="Arial" w:hAnsi="Arial" w:cs="Arial"/>
          <w:b/>
        </w:rPr>
        <w:t>04.07</w:t>
      </w:r>
      <w:r w:rsidR="00066782" w:rsidRPr="00C63CAB">
        <w:rPr>
          <w:rFonts w:ascii="Arial" w:hAnsi="Arial" w:cs="Arial"/>
          <w:b/>
        </w:rPr>
        <w:t>.2023</w:t>
      </w:r>
      <w:r w:rsidR="00615807" w:rsidRPr="00C63CAB">
        <w:rPr>
          <w:rFonts w:ascii="Arial" w:hAnsi="Arial" w:cs="Arial"/>
          <w:b/>
        </w:rPr>
        <w:t xml:space="preserve">г.                                  </w:t>
      </w:r>
      <w:r w:rsidRPr="00C63CAB">
        <w:rPr>
          <w:rFonts w:ascii="Arial" w:hAnsi="Arial" w:cs="Arial"/>
          <w:b/>
        </w:rPr>
        <w:t>с.Погодаево</w:t>
      </w:r>
      <w:r w:rsidR="00615807" w:rsidRPr="00C63CAB">
        <w:rPr>
          <w:rFonts w:ascii="Arial" w:hAnsi="Arial" w:cs="Arial"/>
          <w:b/>
        </w:rPr>
        <w:t xml:space="preserve">          </w:t>
      </w:r>
      <w:r w:rsidRPr="00C63CAB">
        <w:rPr>
          <w:rFonts w:ascii="Arial" w:hAnsi="Arial" w:cs="Arial"/>
          <w:b/>
        </w:rPr>
        <w:t xml:space="preserve">             </w:t>
      </w:r>
      <w:r w:rsidR="00615807" w:rsidRPr="00C63CAB">
        <w:rPr>
          <w:rFonts w:ascii="Arial" w:hAnsi="Arial" w:cs="Arial"/>
          <w:b/>
        </w:rPr>
        <w:t xml:space="preserve">                 </w:t>
      </w:r>
      <w:r w:rsidR="009E7953" w:rsidRPr="00C63CAB">
        <w:rPr>
          <w:rFonts w:ascii="Arial" w:hAnsi="Arial" w:cs="Arial"/>
          <w:b/>
        </w:rPr>
        <w:t xml:space="preserve">          </w:t>
      </w:r>
      <w:r w:rsidR="00615807" w:rsidRPr="00C63CAB">
        <w:rPr>
          <w:rFonts w:ascii="Arial" w:hAnsi="Arial" w:cs="Arial"/>
          <w:b/>
        </w:rPr>
        <w:t>№</w:t>
      </w:r>
      <w:r w:rsidR="00A57919" w:rsidRPr="00C63CAB">
        <w:rPr>
          <w:rFonts w:ascii="Arial" w:hAnsi="Arial" w:cs="Arial"/>
          <w:b/>
        </w:rPr>
        <w:t xml:space="preserve"> </w:t>
      </w:r>
      <w:r w:rsidRPr="00C63CAB">
        <w:rPr>
          <w:rFonts w:ascii="Arial" w:hAnsi="Arial" w:cs="Arial"/>
          <w:b/>
        </w:rPr>
        <w:t>36</w:t>
      </w:r>
      <w:r w:rsidR="00BF67BE" w:rsidRPr="00C63CAB">
        <w:rPr>
          <w:rFonts w:ascii="Arial" w:hAnsi="Arial" w:cs="Arial"/>
          <w:b/>
        </w:rPr>
        <w:t>-п</w:t>
      </w:r>
    </w:p>
    <w:p w:rsidR="00B9233B" w:rsidRPr="00C63CAB" w:rsidRDefault="00B9233B" w:rsidP="00615807">
      <w:pPr>
        <w:rPr>
          <w:rStyle w:val="a3"/>
          <w:rFonts w:ascii="Arial" w:hAnsi="Arial" w:cs="Arial"/>
        </w:rPr>
      </w:pPr>
    </w:p>
    <w:p w:rsidR="00615807" w:rsidRPr="00C63CAB" w:rsidRDefault="006170DA" w:rsidP="00966133">
      <w:pPr>
        <w:jc w:val="both"/>
        <w:rPr>
          <w:rFonts w:ascii="Arial" w:hAnsi="Arial" w:cs="Arial"/>
          <w:b/>
          <w:bCs/>
        </w:rPr>
      </w:pPr>
      <w:r w:rsidRPr="00C63CAB">
        <w:rPr>
          <w:rFonts w:ascii="Arial" w:hAnsi="Arial" w:cs="Arial"/>
          <w:b/>
          <w:bCs/>
        </w:rPr>
        <w:t xml:space="preserve">            </w:t>
      </w:r>
      <w:r w:rsidR="005F3152" w:rsidRPr="00C63CAB">
        <w:rPr>
          <w:rFonts w:ascii="Arial" w:hAnsi="Arial" w:cs="Arial"/>
          <w:b/>
          <w:bCs/>
        </w:rPr>
        <w:t>Об утв</w:t>
      </w:r>
      <w:r w:rsidR="0055791B" w:rsidRPr="00C63CAB">
        <w:rPr>
          <w:rFonts w:ascii="Arial" w:hAnsi="Arial" w:cs="Arial"/>
          <w:b/>
          <w:bCs/>
        </w:rPr>
        <w:t xml:space="preserve">ерждении Положения о проведении </w:t>
      </w:r>
      <w:r w:rsidR="005F3152" w:rsidRPr="00C63CAB">
        <w:rPr>
          <w:rFonts w:ascii="Arial" w:hAnsi="Arial" w:cs="Arial"/>
          <w:b/>
          <w:bCs/>
        </w:rPr>
        <w:t xml:space="preserve">эвакуационных мероприятий при угрозе возникновения или возникновения чрезвычайных ситуаций на территории </w:t>
      </w:r>
      <w:r w:rsidR="00C63CAB" w:rsidRPr="00C63CAB">
        <w:rPr>
          <w:rFonts w:ascii="Arial" w:hAnsi="Arial" w:cs="Arial"/>
          <w:b/>
          <w:bCs/>
        </w:rPr>
        <w:t>Погодаевского</w:t>
      </w:r>
      <w:r w:rsidR="005F3152" w:rsidRPr="00C63CAB">
        <w:rPr>
          <w:rFonts w:ascii="Arial" w:hAnsi="Arial" w:cs="Arial"/>
          <w:b/>
          <w:bCs/>
        </w:rPr>
        <w:t xml:space="preserve"> сельсовета </w:t>
      </w:r>
    </w:p>
    <w:p w:rsidR="008175F8" w:rsidRPr="00C63CAB" w:rsidRDefault="008175F8" w:rsidP="00C63CAB">
      <w:pPr>
        <w:ind w:firstLine="709"/>
        <w:rPr>
          <w:rFonts w:ascii="Arial" w:hAnsi="Arial" w:cs="Arial"/>
        </w:rPr>
      </w:pPr>
    </w:p>
    <w:p w:rsidR="005F3152" w:rsidRPr="00C63CAB" w:rsidRDefault="005F3152" w:rsidP="00C63CAB">
      <w:pPr>
        <w:spacing w:after="120"/>
        <w:ind w:firstLine="709"/>
        <w:jc w:val="both"/>
        <w:rPr>
          <w:rFonts w:ascii="Arial" w:hAnsi="Arial" w:cs="Arial"/>
          <w:b/>
        </w:rPr>
      </w:pPr>
      <w:r w:rsidRPr="00C63CAB">
        <w:rPr>
          <w:rFonts w:ascii="Arial" w:hAnsi="Arial" w:cs="Arial"/>
        </w:rPr>
        <w:t>В соответствии с Федеральными законами от 21.12.1994 № 68-ФЗ «О 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22.06.2004 № 303 «О порядке эвакуации населения, материальных и культурных ценностей в безопасные районы», Постановлением Правительства Российской Федерации от 19.09.2022 №1654 «Об утверждении Правил проведения эвакуационных мероприятий при угрозе возникновения или возникновения чрезвычайных ситуаций природного и техноге</w:t>
      </w:r>
      <w:r w:rsidR="00C63CAB" w:rsidRPr="00C63CAB">
        <w:rPr>
          <w:rFonts w:ascii="Arial" w:hAnsi="Arial" w:cs="Arial"/>
        </w:rPr>
        <w:t>нного характера», администрация Погодаевского</w:t>
      </w:r>
      <w:r w:rsidRPr="00C63CAB">
        <w:rPr>
          <w:rFonts w:ascii="Arial" w:hAnsi="Arial" w:cs="Arial"/>
        </w:rPr>
        <w:t xml:space="preserve"> сельсовета, </w:t>
      </w:r>
      <w:r w:rsidRPr="00C63CAB">
        <w:rPr>
          <w:rFonts w:ascii="Arial" w:hAnsi="Arial" w:cs="Arial"/>
          <w:b/>
        </w:rPr>
        <w:t>ПОСТАНОВЛЯЕТ:</w:t>
      </w:r>
    </w:p>
    <w:p w:rsidR="005F3152" w:rsidRPr="00C63CAB" w:rsidRDefault="005F3152" w:rsidP="00C63CAB">
      <w:pPr>
        <w:ind w:firstLine="709"/>
        <w:jc w:val="both"/>
        <w:rPr>
          <w:rFonts w:ascii="Arial" w:hAnsi="Arial" w:cs="Arial"/>
        </w:rPr>
      </w:pPr>
      <w:r w:rsidRPr="00C63CAB">
        <w:rPr>
          <w:rFonts w:ascii="Arial" w:hAnsi="Arial" w:cs="Arial"/>
        </w:rPr>
        <w:t>1.Утвердить:</w:t>
      </w:r>
    </w:p>
    <w:p w:rsidR="005F3152" w:rsidRPr="00C63CAB" w:rsidRDefault="005F3152" w:rsidP="00C63CAB">
      <w:pPr>
        <w:numPr>
          <w:ilvl w:val="1"/>
          <w:numId w:val="3"/>
        </w:numPr>
        <w:ind w:left="0" w:firstLine="709"/>
        <w:contextualSpacing/>
        <w:jc w:val="both"/>
        <w:rPr>
          <w:rFonts w:ascii="Arial" w:hAnsi="Arial" w:cs="Arial"/>
        </w:rPr>
      </w:pPr>
      <w:r w:rsidRPr="00C63CAB">
        <w:rPr>
          <w:rFonts w:ascii="Arial" w:hAnsi="Arial" w:cs="Arial"/>
        </w:rPr>
        <w:t xml:space="preserve">Положение о проведении эвакуационных мероприятий при угрозе возникновения или возникновения чрезвычайных ситуаций на территории </w:t>
      </w:r>
      <w:r w:rsidR="00C63CAB" w:rsidRPr="00C63CAB">
        <w:rPr>
          <w:rFonts w:ascii="Arial" w:hAnsi="Arial" w:cs="Arial"/>
        </w:rPr>
        <w:t>Погодаевского</w:t>
      </w:r>
      <w:r w:rsidRPr="00C63CAB">
        <w:rPr>
          <w:rFonts w:ascii="Arial" w:hAnsi="Arial" w:cs="Arial"/>
        </w:rPr>
        <w:t xml:space="preserve"> сельсовета (Приложение № 1).</w:t>
      </w:r>
    </w:p>
    <w:p w:rsidR="005F3152" w:rsidRPr="00C63CAB" w:rsidRDefault="005F3152" w:rsidP="00C63CAB">
      <w:pPr>
        <w:numPr>
          <w:ilvl w:val="1"/>
          <w:numId w:val="3"/>
        </w:numPr>
        <w:ind w:left="0" w:firstLine="709"/>
        <w:contextualSpacing/>
        <w:jc w:val="both"/>
        <w:rPr>
          <w:rFonts w:ascii="Arial" w:hAnsi="Arial" w:cs="Arial"/>
        </w:rPr>
      </w:pPr>
      <w:r w:rsidRPr="00C63CAB">
        <w:rPr>
          <w:rFonts w:ascii="Arial" w:hAnsi="Arial" w:cs="Arial"/>
        </w:rPr>
        <w:t xml:space="preserve">Положение </w:t>
      </w:r>
      <w:r w:rsidR="00660043" w:rsidRPr="00C63CAB">
        <w:rPr>
          <w:rFonts w:ascii="Arial" w:hAnsi="Arial" w:cs="Arial"/>
        </w:rPr>
        <w:t>о приемной</w:t>
      </w:r>
      <w:r w:rsidRPr="00C63CAB">
        <w:rPr>
          <w:rFonts w:ascii="Arial" w:hAnsi="Arial" w:cs="Arial"/>
        </w:rPr>
        <w:t xml:space="preserve"> эвакуационной комиссии </w:t>
      </w:r>
      <w:r w:rsidR="00C63CAB" w:rsidRPr="00C63CAB">
        <w:rPr>
          <w:rFonts w:ascii="Arial" w:hAnsi="Arial" w:cs="Arial"/>
        </w:rPr>
        <w:t>Погодаевского</w:t>
      </w:r>
      <w:r w:rsidRPr="00C63CAB">
        <w:rPr>
          <w:rFonts w:ascii="Arial" w:hAnsi="Arial" w:cs="Arial"/>
        </w:rPr>
        <w:t xml:space="preserve"> сельсовета (Приложение №</w:t>
      </w:r>
      <w:r w:rsidR="00C620A5" w:rsidRPr="00C63CAB">
        <w:rPr>
          <w:rFonts w:ascii="Arial" w:hAnsi="Arial" w:cs="Arial"/>
        </w:rPr>
        <w:t xml:space="preserve"> </w:t>
      </w:r>
      <w:r w:rsidRPr="00C63CAB">
        <w:rPr>
          <w:rFonts w:ascii="Arial" w:hAnsi="Arial" w:cs="Arial"/>
        </w:rPr>
        <w:t>2).</w:t>
      </w:r>
    </w:p>
    <w:p w:rsidR="005F3152" w:rsidRPr="00C63CAB" w:rsidRDefault="005F3152" w:rsidP="00C63CAB">
      <w:pPr>
        <w:numPr>
          <w:ilvl w:val="1"/>
          <w:numId w:val="3"/>
        </w:numPr>
        <w:ind w:left="0" w:firstLine="709"/>
        <w:contextualSpacing/>
        <w:jc w:val="both"/>
        <w:rPr>
          <w:rFonts w:ascii="Arial" w:hAnsi="Arial" w:cs="Arial"/>
        </w:rPr>
      </w:pPr>
      <w:r w:rsidRPr="00C63CAB">
        <w:rPr>
          <w:rFonts w:ascii="Arial" w:hAnsi="Arial" w:cs="Arial"/>
        </w:rPr>
        <w:t xml:space="preserve">Состав </w:t>
      </w:r>
      <w:r w:rsidR="00FD19F4" w:rsidRPr="00C63CAB">
        <w:rPr>
          <w:rFonts w:ascii="Arial" w:hAnsi="Arial" w:cs="Arial"/>
        </w:rPr>
        <w:t xml:space="preserve">приемной </w:t>
      </w:r>
      <w:r w:rsidRPr="00C63CAB">
        <w:rPr>
          <w:rFonts w:ascii="Arial" w:hAnsi="Arial" w:cs="Arial"/>
        </w:rPr>
        <w:t xml:space="preserve">эвакуационной комиссии при угрозе возникновения или возникновения чрезвычайных ситуаций на территории </w:t>
      </w:r>
      <w:r w:rsidR="00C63CAB" w:rsidRPr="00C63CAB">
        <w:rPr>
          <w:rFonts w:ascii="Arial" w:hAnsi="Arial" w:cs="Arial"/>
        </w:rPr>
        <w:t>Погодаевского</w:t>
      </w:r>
      <w:r w:rsidRPr="00C63CAB">
        <w:rPr>
          <w:rFonts w:ascii="Arial" w:hAnsi="Arial" w:cs="Arial"/>
        </w:rPr>
        <w:t xml:space="preserve"> сельсовета (Приложение № 3).</w:t>
      </w:r>
    </w:p>
    <w:p w:rsidR="005F3152" w:rsidRPr="00C63CAB" w:rsidRDefault="005F3152" w:rsidP="00C63CAB">
      <w:pPr>
        <w:tabs>
          <w:tab w:val="num" w:pos="1068"/>
        </w:tabs>
        <w:ind w:firstLine="709"/>
        <w:contextualSpacing/>
        <w:jc w:val="both"/>
        <w:rPr>
          <w:rFonts w:ascii="Arial" w:hAnsi="Arial" w:cs="Arial"/>
        </w:rPr>
      </w:pPr>
      <w:r w:rsidRPr="00C63CAB">
        <w:rPr>
          <w:rFonts w:ascii="Arial" w:hAnsi="Arial" w:cs="Arial"/>
        </w:rPr>
        <w:t xml:space="preserve">1.3. Схему оповещения членов эвакуационной комиссии </w:t>
      </w:r>
      <w:r w:rsidR="00C63CAB" w:rsidRPr="00C63CAB">
        <w:rPr>
          <w:rFonts w:ascii="Arial" w:hAnsi="Arial" w:cs="Arial"/>
        </w:rPr>
        <w:t xml:space="preserve">Погодаевского </w:t>
      </w:r>
      <w:r w:rsidR="00C620A5" w:rsidRPr="00C63CAB">
        <w:rPr>
          <w:rFonts w:ascii="Arial" w:hAnsi="Arial" w:cs="Arial"/>
        </w:rPr>
        <w:t xml:space="preserve">сельсовета </w:t>
      </w:r>
      <w:r w:rsidRPr="00C63CAB">
        <w:rPr>
          <w:rFonts w:ascii="Arial" w:hAnsi="Arial" w:cs="Arial"/>
        </w:rPr>
        <w:t>(Приложение №</w:t>
      </w:r>
      <w:r w:rsidR="00C620A5" w:rsidRPr="00C63CAB">
        <w:rPr>
          <w:rFonts w:ascii="Arial" w:hAnsi="Arial" w:cs="Arial"/>
        </w:rPr>
        <w:t xml:space="preserve"> </w:t>
      </w:r>
      <w:r w:rsidRPr="00C63CAB">
        <w:rPr>
          <w:rFonts w:ascii="Arial" w:hAnsi="Arial" w:cs="Arial"/>
        </w:rPr>
        <w:t>4).</w:t>
      </w:r>
    </w:p>
    <w:p w:rsidR="00615807" w:rsidRPr="00C63CAB" w:rsidRDefault="00F32900" w:rsidP="00C63C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C63CAB">
        <w:rPr>
          <w:rFonts w:ascii="Arial" w:hAnsi="Arial" w:cs="Arial"/>
          <w:color w:val="000000"/>
          <w:shd w:val="clear" w:color="auto" w:fill="FFFFFF"/>
        </w:rPr>
        <w:t>2</w:t>
      </w:r>
      <w:r w:rsidR="00615807" w:rsidRPr="00C63CAB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9829CA" w:rsidRPr="00C63CA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D4BE1" w:rsidRPr="00C63CA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15807" w:rsidRPr="00C63CAB">
        <w:rPr>
          <w:rFonts w:ascii="Arial" w:hAnsi="Arial" w:cs="Arial"/>
          <w:color w:val="000000"/>
          <w:shd w:val="clear" w:color="auto" w:fill="FFFFFF"/>
        </w:rPr>
        <w:t>Конт</w:t>
      </w:r>
      <w:r w:rsidR="008175F8" w:rsidRPr="00C63CAB">
        <w:rPr>
          <w:rFonts w:ascii="Arial" w:hAnsi="Arial" w:cs="Arial"/>
          <w:color w:val="000000"/>
          <w:shd w:val="clear" w:color="auto" w:fill="FFFFFF"/>
        </w:rPr>
        <w:t xml:space="preserve">роль за </w:t>
      </w:r>
      <w:r w:rsidR="00966133" w:rsidRPr="00C63CAB">
        <w:rPr>
          <w:rFonts w:ascii="Arial" w:hAnsi="Arial" w:cs="Arial"/>
          <w:color w:val="000000"/>
          <w:shd w:val="clear" w:color="auto" w:fill="FFFFFF"/>
        </w:rPr>
        <w:t>исполнением</w:t>
      </w:r>
      <w:r w:rsidR="008175F8" w:rsidRPr="00C63CAB">
        <w:rPr>
          <w:rFonts w:ascii="Arial" w:hAnsi="Arial" w:cs="Arial"/>
          <w:color w:val="000000"/>
          <w:shd w:val="clear" w:color="auto" w:fill="FFFFFF"/>
        </w:rPr>
        <w:t xml:space="preserve"> настоящего п</w:t>
      </w:r>
      <w:r w:rsidR="00615807" w:rsidRPr="00C63CAB">
        <w:rPr>
          <w:rFonts w:ascii="Arial" w:hAnsi="Arial" w:cs="Arial"/>
          <w:color w:val="000000"/>
          <w:shd w:val="clear" w:color="auto" w:fill="FFFFFF"/>
        </w:rPr>
        <w:t xml:space="preserve">остановления </w:t>
      </w:r>
      <w:r w:rsidR="00BD4BE1" w:rsidRPr="00C63CAB">
        <w:rPr>
          <w:rFonts w:ascii="Arial" w:hAnsi="Arial" w:cs="Arial"/>
          <w:color w:val="000000"/>
          <w:shd w:val="clear" w:color="auto" w:fill="FFFFFF"/>
        </w:rPr>
        <w:t>за собой.</w:t>
      </w:r>
    </w:p>
    <w:p w:rsidR="00C63CAB" w:rsidRPr="00C63CAB" w:rsidRDefault="00F32900" w:rsidP="00C63CAB">
      <w:pPr>
        <w:pStyle w:val="a6"/>
        <w:ind w:left="0" w:firstLine="709"/>
        <w:jc w:val="both"/>
        <w:rPr>
          <w:rFonts w:ascii="Arial" w:hAnsi="Arial" w:cs="Arial"/>
          <w:bCs/>
        </w:rPr>
      </w:pPr>
      <w:r w:rsidRPr="00C63CAB">
        <w:rPr>
          <w:rFonts w:ascii="Arial" w:hAnsi="Arial" w:cs="Arial"/>
          <w:color w:val="000000"/>
          <w:shd w:val="clear" w:color="auto" w:fill="FFFFFF"/>
        </w:rPr>
        <w:t>3</w:t>
      </w:r>
      <w:r w:rsidR="00615807" w:rsidRPr="00C63CAB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C63CAB" w:rsidRPr="00C63CAB">
        <w:rPr>
          <w:rFonts w:ascii="Arial" w:hAnsi="Arial" w:cs="Arial"/>
        </w:rPr>
        <w:t xml:space="preserve">Постановление вступает в силу в день, следующий за днем его официального опубликования в печатном издании «Погодаевский вестник» и подлежит размещению на официальном сайте администрации Погодаевского сельсовета </w:t>
      </w:r>
      <w:hyperlink r:id="rId9" w:history="1">
        <w:r w:rsidR="00C63CAB" w:rsidRPr="00C63CAB">
          <w:rPr>
            <w:rStyle w:val="a3"/>
            <w:rFonts w:ascii="Arial" w:hAnsi="Arial" w:cs="Arial"/>
          </w:rPr>
          <w:t>https://pogodaevo-r04.gosweb.gosuslugi.ru</w:t>
        </w:r>
      </w:hyperlink>
      <w:r w:rsidR="00C63CAB" w:rsidRPr="00C63CAB">
        <w:rPr>
          <w:rFonts w:ascii="Arial" w:hAnsi="Arial" w:cs="Arial"/>
        </w:rPr>
        <w:t>.</w:t>
      </w:r>
    </w:p>
    <w:p w:rsidR="0093759C" w:rsidRPr="00C63CAB" w:rsidRDefault="0093759C" w:rsidP="00C63CAB">
      <w:pPr>
        <w:pStyle w:val="a6"/>
        <w:ind w:left="0" w:firstLine="709"/>
        <w:jc w:val="both"/>
        <w:rPr>
          <w:rFonts w:ascii="Arial" w:hAnsi="Arial" w:cs="Arial"/>
        </w:rPr>
      </w:pPr>
    </w:p>
    <w:p w:rsidR="00615807" w:rsidRPr="00C63CAB" w:rsidRDefault="00615807" w:rsidP="00615807">
      <w:pPr>
        <w:rPr>
          <w:rFonts w:ascii="Arial" w:hAnsi="Arial" w:cs="Arial"/>
        </w:rPr>
      </w:pPr>
    </w:p>
    <w:p w:rsidR="00457458" w:rsidRPr="00C63CAB" w:rsidRDefault="00066782">
      <w:pPr>
        <w:rPr>
          <w:rFonts w:ascii="Arial" w:hAnsi="Arial" w:cs="Arial"/>
        </w:rPr>
      </w:pPr>
      <w:r w:rsidRPr="00C63CAB">
        <w:rPr>
          <w:rFonts w:ascii="Arial" w:hAnsi="Arial" w:cs="Arial"/>
        </w:rPr>
        <w:t xml:space="preserve">   Глава</w:t>
      </w:r>
      <w:r w:rsidR="00615807" w:rsidRPr="00C63CAB">
        <w:rPr>
          <w:rFonts w:ascii="Arial" w:hAnsi="Arial" w:cs="Arial"/>
        </w:rPr>
        <w:t xml:space="preserve"> </w:t>
      </w:r>
      <w:r w:rsidR="009829CA" w:rsidRPr="00C63CAB">
        <w:rPr>
          <w:rFonts w:ascii="Arial" w:hAnsi="Arial" w:cs="Arial"/>
        </w:rPr>
        <w:t>сельсовета</w:t>
      </w:r>
      <w:r w:rsidR="006170DA" w:rsidRPr="00C63CAB">
        <w:rPr>
          <w:rFonts w:ascii="Arial" w:hAnsi="Arial" w:cs="Arial"/>
        </w:rPr>
        <w:t xml:space="preserve">                        </w:t>
      </w:r>
      <w:r w:rsidR="00421747" w:rsidRPr="00C63CAB">
        <w:rPr>
          <w:rFonts w:ascii="Arial" w:hAnsi="Arial" w:cs="Arial"/>
        </w:rPr>
        <w:t xml:space="preserve">  </w:t>
      </w:r>
      <w:r w:rsidR="00966133" w:rsidRPr="00C63CAB">
        <w:rPr>
          <w:rFonts w:ascii="Arial" w:hAnsi="Arial" w:cs="Arial"/>
        </w:rPr>
        <w:t xml:space="preserve">                     </w:t>
      </w:r>
      <w:r w:rsidR="00C63CAB" w:rsidRPr="00C63CAB">
        <w:rPr>
          <w:rFonts w:ascii="Arial" w:hAnsi="Arial" w:cs="Arial"/>
        </w:rPr>
        <w:tab/>
      </w:r>
      <w:r w:rsidR="00C63CAB" w:rsidRPr="00C63CAB">
        <w:rPr>
          <w:rFonts w:ascii="Arial" w:hAnsi="Arial" w:cs="Arial"/>
        </w:rPr>
        <w:tab/>
        <w:t>В.Н.Мельникова</w:t>
      </w:r>
    </w:p>
    <w:p w:rsidR="00110761" w:rsidRPr="00C63CAB" w:rsidRDefault="00110761">
      <w:pPr>
        <w:rPr>
          <w:rFonts w:ascii="Arial" w:hAnsi="Arial" w:cs="Arial"/>
        </w:rPr>
      </w:pPr>
    </w:p>
    <w:p w:rsidR="00110761" w:rsidRDefault="00110761">
      <w:pPr>
        <w:rPr>
          <w:rFonts w:ascii="Arial" w:hAnsi="Arial" w:cs="Arial"/>
        </w:rPr>
      </w:pPr>
    </w:p>
    <w:p w:rsidR="00C63CAB" w:rsidRDefault="00C63CAB">
      <w:pPr>
        <w:rPr>
          <w:rFonts w:ascii="Arial" w:hAnsi="Arial" w:cs="Arial"/>
        </w:rPr>
      </w:pPr>
    </w:p>
    <w:p w:rsidR="00C63CAB" w:rsidRPr="00C63CAB" w:rsidRDefault="00C63CAB">
      <w:pPr>
        <w:rPr>
          <w:rFonts w:ascii="Arial" w:hAnsi="Arial" w:cs="Arial"/>
        </w:rPr>
      </w:pPr>
    </w:p>
    <w:p w:rsidR="00110761" w:rsidRPr="00C63CAB" w:rsidRDefault="00110761" w:rsidP="00110761">
      <w:pPr>
        <w:jc w:val="right"/>
        <w:rPr>
          <w:rFonts w:ascii="Arial" w:hAnsi="Arial" w:cs="Arial"/>
        </w:rPr>
      </w:pPr>
      <w:r w:rsidRPr="00C63CAB">
        <w:rPr>
          <w:rFonts w:ascii="Arial" w:hAnsi="Arial" w:cs="Arial"/>
        </w:rPr>
        <w:lastRenderedPageBreak/>
        <w:t>Приложение</w:t>
      </w:r>
      <w:r w:rsidR="00FD19F4" w:rsidRPr="00C63CAB">
        <w:rPr>
          <w:rFonts w:ascii="Arial" w:hAnsi="Arial" w:cs="Arial"/>
        </w:rPr>
        <w:t xml:space="preserve"> № 1</w:t>
      </w:r>
      <w:r w:rsidRPr="00C63CAB">
        <w:rPr>
          <w:rFonts w:ascii="Arial" w:hAnsi="Arial" w:cs="Arial"/>
        </w:rPr>
        <w:t xml:space="preserve">  </w:t>
      </w:r>
    </w:p>
    <w:p w:rsidR="00110761" w:rsidRPr="00C63CAB" w:rsidRDefault="00110761" w:rsidP="00110761">
      <w:pPr>
        <w:jc w:val="right"/>
        <w:rPr>
          <w:rFonts w:ascii="Arial" w:hAnsi="Arial" w:cs="Arial"/>
        </w:rPr>
      </w:pPr>
      <w:r w:rsidRPr="00C63CAB">
        <w:rPr>
          <w:rFonts w:ascii="Arial" w:hAnsi="Arial" w:cs="Arial"/>
        </w:rPr>
        <w:t>к постановлению администрации</w:t>
      </w:r>
    </w:p>
    <w:p w:rsidR="00110761" w:rsidRPr="00C63CAB" w:rsidRDefault="00C63CAB" w:rsidP="001107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Погодаевского </w:t>
      </w:r>
      <w:r w:rsidR="00110761" w:rsidRPr="00C63CAB">
        <w:rPr>
          <w:rFonts w:ascii="Arial" w:hAnsi="Arial" w:cs="Arial"/>
        </w:rPr>
        <w:t>сельсовета</w:t>
      </w:r>
    </w:p>
    <w:p w:rsidR="00110761" w:rsidRPr="00C63CAB" w:rsidRDefault="00F62C29" w:rsidP="00110761">
      <w:pPr>
        <w:jc w:val="right"/>
        <w:rPr>
          <w:rFonts w:ascii="Arial" w:hAnsi="Arial" w:cs="Arial"/>
        </w:rPr>
      </w:pPr>
      <w:r w:rsidRPr="00C63CAB">
        <w:rPr>
          <w:rFonts w:ascii="Arial" w:hAnsi="Arial" w:cs="Arial"/>
        </w:rPr>
        <w:t xml:space="preserve">от </w:t>
      </w:r>
      <w:r w:rsidR="00C63CAB">
        <w:rPr>
          <w:rFonts w:ascii="Arial" w:hAnsi="Arial" w:cs="Arial"/>
        </w:rPr>
        <w:t>04.06.2023г. № 36</w:t>
      </w:r>
      <w:r w:rsidR="00110761" w:rsidRPr="00C63CAB">
        <w:rPr>
          <w:rFonts w:ascii="Arial" w:hAnsi="Arial" w:cs="Arial"/>
        </w:rPr>
        <w:t>-п</w:t>
      </w:r>
    </w:p>
    <w:p w:rsidR="00110761" w:rsidRPr="00C63CAB" w:rsidRDefault="00110761" w:rsidP="00110761">
      <w:pPr>
        <w:rPr>
          <w:rFonts w:ascii="Arial" w:hAnsi="Arial" w:cs="Arial"/>
          <w:bCs/>
        </w:rPr>
      </w:pPr>
    </w:p>
    <w:p w:rsidR="00110761" w:rsidRPr="00C63CAB" w:rsidRDefault="00110761" w:rsidP="00110761">
      <w:pPr>
        <w:rPr>
          <w:rFonts w:ascii="Arial" w:hAnsi="Arial" w:cs="Arial"/>
          <w:bCs/>
        </w:rPr>
      </w:pPr>
    </w:p>
    <w:tbl>
      <w:tblPr>
        <w:tblW w:w="9136" w:type="dxa"/>
        <w:tblInd w:w="93" w:type="dxa"/>
        <w:tblLook w:val="04A0" w:firstRow="1" w:lastRow="0" w:firstColumn="1" w:lastColumn="0" w:noHBand="0" w:noVBand="1"/>
      </w:tblPr>
      <w:tblGrid>
        <w:gridCol w:w="9136"/>
      </w:tblGrid>
      <w:tr w:rsidR="00110761" w:rsidRPr="00C63CAB" w:rsidTr="00E173E8">
        <w:trPr>
          <w:trHeight w:val="315"/>
        </w:trPr>
        <w:tc>
          <w:tcPr>
            <w:tcW w:w="9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20A5" w:rsidRPr="00C63CAB" w:rsidRDefault="00C620A5" w:rsidP="00110761">
            <w:pPr>
              <w:jc w:val="center"/>
              <w:rPr>
                <w:rFonts w:ascii="Arial" w:hAnsi="Arial" w:cs="Arial"/>
                <w:b/>
              </w:rPr>
            </w:pPr>
            <w:r w:rsidRPr="00C63CAB">
              <w:rPr>
                <w:rFonts w:ascii="Arial" w:hAnsi="Arial" w:cs="Arial"/>
                <w:b/>
              </w:rPr>
              <w:t>ПОЛОЖЕНИЕ</w:t>
            </w:r>
          </w:p>
          <w:p w:rsidR="00110761" w:rsidRPr="00C63CAB" w:rsidRDefault="00C620A5" w:rsidP="00C63CAB">
            <w:pPr>
              <w:jc w:val="center"/>
              <w:rPr>
                <w:rFonts w:ascii="Arial" w:hAnsi="Arial" w:cs="Arial"/>
                <w:b/>
              </w:rPr>
            </w:pPr>
            <w:r w:rsidRPr="00C63CAB">
              <w:rPr>
                <w:rFonts w:ascii="Arial" w:hAnsi="Arial" w:cs="Arial"/>
                <w:b/>
              </w:rPr>
              <w:t xml:space="preserve"> о проведении эвакуационных мероприятий при угрозе возникновения или возникновения чрезвычайных ситуаций на территории </w:t>
            </w:r>
            <w:r w:rsidR="00C63CAB">
              <w:rPr>
                <w:rFonts w:ascii="Arial" w:hAnsi="Arial" w:cs="Arial"/>
                <w:b/>
              </w:rPr>
              <w:t>Погодаевского</w:t>
            </w:r>
            <w:r w:rsidRPr="00C63CAB">
              <w:rPr>
                <w:rFonts w:ascii="Arial" w:hAnsi="Arial" w:cs="Arial"/>
                <w:b/>
              </w:rPr>
              <w:t xml:space="preserve"> сельсовета</w:t>
            </w:r>
          </w:p>
        </w:tc>
      </w:tr>
    </w:tbl>
    <w:p w:rsidR="00C620A5" w:rsidRPr="00C63CAB" w:rsidRDefault="00C620A5" w:rsidP="00C620A5">
      <w:pPr>
        <w:ind w:firstLine="851"/>
        <w:jc w:val="center"/>
        <w:rPr>
          <w:rFonts w:ascii="Arial" w:hAnsi="Arial" w:cs="Arial"/>
        </w:rPr>
      </w:pPr>
    </w:p>
    <w:p w:rsidR="00C620A5" w:rsidRPr="00C63CAB" w:rsidRDefault="00C620A5" w:rsidP="00C620A5">
      <w:pPr>
        <w:pStyle w:val="a6"/>
        <w:numPr>
          <w:ilvl w:val="0"/>
          <w:numId w:val="5"/>
        </w:numPr>
        <w:jc w:val="center"/>
        <w:rPr>
          <w:rFonts w:ascii="Arial" w:hAnsi="Arial" w:cs="Arial"/>
        </w:rPr>
      </w:pPr>
      <w:r w:rsidRPr="00C63CAB">
        <w:rPr>
          <w:rFonts w:ascii="Arial" w:hAnsi="Arial" w:cs="Arial"/>
        </w:rPr>
        <w:t>Общие положения</w:t>
      </w:r>
    </w:p>
    <w:p w:rsidR="00C620A5" w:rsidRPr="00C63CAB" w:rsidRDefault="00C620A5" w:rsidP="00C620A5">
      <w:pPr>
        <w:pStyle w:val="a6"/>
        <w:ind w:left="1211"/>
        <w:rPr>
          <w:rFonts w:ascii="Arial" w:hAnsi="Arial" w:cs="Arial"/>
        </w:rPr>
      </w:pPr>
    </w:p>
    <w:p w:rsidR="00C620A5" w:rsidRPr="00C63CAB" w:rsidRDefault="00C620A5" w:rsidP="00C620A5">
      <w:pPr>
        <w:ind w:firstLine="851"/>
        <w:contextualSpacing/>
        <w:jc w:val="both"/>
        <w:rPr>
          <w:rFonts w:ascii="Arial" w:hAnsi="Arial" w:cs="Arial"/>
        </w:rPr>
      </w:pPr>
      <w:r w:rsidRPr="00C63CAB">
        <w:rPr>
          <w:rFonts w:ascii="Arial" w:hAnsi="Arial" w:cs="Arial"/>
        </w:rPr>
        <w:t xml:space="preserve">1.1. Настоящее Положение разработано в соответствии с Федеральными законами от 21.12.1994 № 68-ФЗ «О 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19.09.2022 №1654 «Об утверждении Правил проведения эвакуационных мероприятий при угрозе возникновения или возникновения чрезвычайных ситуаций природного и техногенного характера» в целях защиты населения, материальных и культурных ценностей при угрозе или возникновении чрезвычайных ситуаций (далее-ЧС) природного и техногенного характера на территории  </w:t>
      </w:r>
      <w:r w:rsidR="00C63CAB">
        <w:rPr>
          <w:rFonts w:ascii="Arial" w:hAnsi="Arial" w:cs="Arial"/>
        </w:rPr>
        <w:t>Погодаевского</w:t>
      </w:r>
      <w:r w:rsidRPr="00C63CAB">
        <w:rPr>
          <w:rFonts w:ascii="Arial" w:hAnsi="Arial" w:cs="Arial"/>
        </w:rPr>
        <w:t xml:space="preserve"> сельсовета.</w:t>
      </w:r>
    </w:p>
    <w:p w:rsidR="00C620A5" w:rsidRPr="00C63CAB" w:rsidRDefault="00C620A5" w:rsidP="00C620A5">
      <w:pPr>
        <w:ind w:firstLine="851"/>
        <w:jc w:val="both"/>
        <w:rPr>
          <w:rFonts w:ascii="Arial" w:hAnsi="Arial" w:cs="Arial"/>
        </w:rPr>
      </w:pPr>
      <w:r w:rsidRPr="00C63CAB">
        <w:rPr>
          <w:rFonts w:ascii="Arial" w:hAnsi="Arial" w:cs="Arial"/>
        </w:rPr>
        <w:t>1.2.  Эвакуационные мероприятия планируются и готовятся в повседневной деятельности и осуществляются при возникновении ЧС.</w:t>
      </w:r>
    </w:p>
    <w:p w:rsidR="00C620A5" w:rsidRPr="00C63CAB" w:rsidRDefault="00C620A5" w:rsidP="00C620A5">
      <w:pPr>
        <w:ind w:firstLine="851"/>
        <w:contextualSpacing/>
        <w:jc w:val="both"/>
        <w:rPr>
          <w:rFonts w:ascii="Arial" w:hAnsi="Arial" w:cs="Arial"/>
        </w:rPr>
      </w:pPr>
      <w:r w:rsidRPr="00C63CAB">
        <w:rPr>
          <w:rFonts w:ascii="Arial" w:hAnsi="Arial" w:cs="Arial"/>
        </w:rPr>
        <w:t> Эвакуационные мероприятия включают в себя следующие понятия:</w:t>
      </w:r>
    </w:p>
    <w:p w:rsidR="00C620A5" w:rsidRPr="00C620A5" w:rsidRDefault="00C620A5" w:rsidP="00C620A5">
      <w:pPr>
        <w:ind w:firstLine="851"/>
        <w:contextualSpacing/>
        <w:jc w:val="both"/>
        <w:rPr>
          <w:rFonts w:ascii="Arial" w:hAnsi="Arial" w:cs="Arial"/>
        </w:rPr>
      </w:pPr>
      <w:r w:rsidRPr="00C63CAB">
        <w:rPr>
          <w:rFonts w:ascii="Arial" w:hAnsi="Arial" w:cs="Arial"/>
        </w:rPr>
        <w:t>-   эвакуация - отселение в мирное время населения (далее</w:t>
      </w:r>
      <w:r w:rsidRPr="00C620A5">
        <w:rPr>
          <w:rFonts w:ascii="Arial" w:hAnsi="Arial" w:cs="Arial"/>
        </w:rPr>
        <w:t xml:space="preserve"> - эвакуация) - комплекс мероприятий по организованному вывозу (выводу) населения из зон ЧС или вероятной чрезвычайной ситуации природного и техногенного характера и его кратковременному размещению в заблаговременно подготовленных по условиям первоочередного жизнеобеспечения безопасных районах (местах);</w:t>
      </w:r>
    </w:p>
    <w:p w:rsidR="00C620A5" w:rsidRPr="00C620A5" w:rsidRDefault="00C620A5" w:rsidP="00C620A5">
      <w:pPr>
        <w:ind w:firstLine="851"/>
        <w:contextualSpacing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безопасный район (место) - территория, куда при угрозе или во время возникновения чрезвычайной ситуации эвакуируется или временно выселяется население в целях его безопасности;</w:t>
      </w:r>
    </w:p>
    <w:p w:rsidR="00C620A5" w:rsidRPr="00C620A5" w:rsidRDefault="00C620A5" w:rsidP="00C620A5">
      <w:pPr>
        <w:ind w:firstLine="851"/>
        <w:contextualSpacing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жизнеобеспечение населения - комплекс экономических, организационных, инженерно - технических и социальных мероприятий.</w:t>
      </w:r>
    </w:p>
    <w:p w:rsidR="00C620A5" w:rsidRPr="00C620A5" w:rsidRDefault="00C620A5" w:rsidP="00C620A5">
      <w:pPr>
        <w:ind w:firstLine="851"/>
        <w:contextualSpacing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1.3. Эвакуируемое население, материальные и культурные ценности размещаются в безопасных районах до особого распоряжения, в зависимости от обстановки.</w:t>
      </w:r>
    </w:p>
    <w:p w:rsidR="00C620A5" w:rsidRPr="00C620A5" w:rsidRDefault="00C620A5" w:rsidP="00C620A5">
      <w:pPr>
        <w:ind w:firstLine="851"/>
        <w:contextualSpacing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1.4. В зависимости от времени и сроков проведения вводятся следующие варианты эвакуации населения, материальных и культурных ценностей:</w:t>
      </w:r>
    </w:p>
    <w:p w:rsidR="00C620A5" w:rsidRPr="00C620A5" w:rsidRDefault="00C620A5" w:rsidP="00C620A5">
      <w:pPr>
        <w:ind w:firstLine="851"/>
        <w:contextualSpacing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упреждающая (заблаговременная), осуществляется при получении достоверных данных об угрозе возникновения чрезвычайной ситуации природного или техногенного характера;</w:t>
      </w:r>
    </w:p>
    <w:p w:rsidR="00C620A5" w:rsidRPr="00C620A5" w:rsidRDefault="00C620A5" w:rsidP="00C620A5">
      <w:pPr>
        <w:ind w:firstLine="851"/>
        <w:contextualSpacing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экстренная (безотлагательная), осуществляется при малом времени упреждения и в условиях воздействия на людей поражающих факторов источника чрезвычайной ситуации.</w:t>
      </w:r>
    </w:p>
    <w:p w:rsidR="00C620A5" w:rsidRPr="00C620A5" w:rsidRDefault="00C620A5" w:rsidP="00C620A5">
      <w:pPr>
        <w:ind w:firstLine="851"/>
        <w:contextualSpacing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1.5. При получении достоверных данных о вероятности возникновения аварии на потенциально опасных объектах или стихийного бедствия проводится упреждающая (заблаговременная) эвакуация населения из зон возможного действия поражающих факторов (прогнозируемых зон ЧС).</w:t>
      </w:r>
    </w:p>
    <w:p w:rsidR="00C620A5" w:rsidRDefault="00C620A5" w:rsidP="00C620A5">
      <w:pPr>
        <w:ind w:firstLine="851"/>
        <w:contextualSpacing/>
        <w:jc w:val="both"/>
        <w:rPr>
          <w:rFonts w:ascii="Arial" w:hAnsi="Arial" w:cs="Arial"/>
          <w:sz w:val="10"/>
          <w:szCs w:val="10"/>
        </w:rPr>
      </w:pPr>
      <w:r w:rsidRPr="00C620A5">
        <w:rPr>
          <w:rFonts w:ascii="Arial" w:hAnsi="Arial" w:cs="Arial"/>
        </w:rPr>
        <w:lastRenderedPageBreak/>
        <w:t>В случае возникновения ЧС проводится экстренная (безотлагательная) эвакуация населения. Вывоз (вывод) населения из зон ЧС может осуществляться при малом времени упреждения и в условиях воздействия на людей поражающих факторов источника ЧС.</w:t>
      </w:r>
    </w:p>
    <w:p w:rsidR="00660043" w:rsidRPr="00C620A5" w:rsidRDefault="00660043" w:rsidP="00C620A5">
      <w:pPr>
        <w:ind w:firstLine="851"/>
        <w:contextualSpacing/>
        <w:jc w:val="both"/>
        <w:rPr>
          <w:rFonts w:ascii="Arial" w:hAnsi="Arial" w:cs="Arial"/>
          <w:sz w:val="10"/>
          <w:szCs w:val="10"/>
        </w:rPr>
      </w:pPr>
    </w:p>
    <w:p w:rsidR="00C620A5" w:rsidRPr="00660043" w:rsidRDefault="00C620A5" w:rsidP="00660043">
      <w:pPr>
        <w:pStyle w:val="a6"/>
        <w:numPr>
          <w:ilvl w:val="0"/>
          <w:numId w:val="5"/>
        </w:numPr>
        <w:jc w:val="center"/>
        <w:rPr>
          <w:rFonts w:ascii="Arial" w:hAnsi="Arial" w:cs="Arial"/>
          <w:sz w:val="10"/>
          <w:szCs w:val="10"/>
        </w:rPr>
      </w:pPr>
      <w:r w:rsidRPr="00660043">
        <w:rPr>
          <w:rFonts w:ascii="Arial" w:hAnsi="Arial" w:cs="Arial"/>
        </w:rPr>
        <w:t>Основы планирования эвакуационных мероприятий</w:t>
      </w:r>
    </w:p>
    <w:p w:rsidR="00660043" w:rsidRPr="00660043" w:rsidRDefault="00660043" w:rsidP="00660043">
      <w:pPr>
        <w:pStyle w:val="a6"/>
        <w:ind w:left="1211"/>
        <w:jc w:val="both"/>
        <w:rPr>
          <w:rFonts w:ascii="Arial" w:hAnsi="Arial" w:cs="Arial"/>
          <w:sz w:val="10"/>
          <w:szCs w:val="10"/>
        </w:rPr>
      </w:pPr>
    </w:p>
    <w:p w:rsid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 xml:space="preserve">2.1. Эвакуационные мероприятия </w:t>
      </w:r>
      <w:r w:rsidR="007C7342" w:rsidRPr="007C7342">
        <w:rPr>
          <w:rFonts w:ascii="Arial" w:hAnsi="Arial" w:cs="Arial"/>
        </w:rPr>
        <w:t>проводятся на основании решений комиссий, указанных в пунктах 2.4 и 2.5 статьи 4.1 Федерального закона от 21.12.1994 N 68-ФЗ</w:t>
      </w:r>
      <w:r w:rsidR="007C7342">
        <w:rPr>
          <w:rFonts w:ascii="Arial" w:hAnsi="Arial" w:cs="Arial"/>
        </w:rPr>
        <w:t xml:space="preserve"> </w:t>
      </w:r>
      <w:r w:rsidR="007C7342" w:rsidRPr="007C7342">
        <w:rPr>
          <w:rFonts w:ascii="Arial" w:hAnsi="Arial" w:cs="Arial"/>
        </w:rPr>
        <w:t>"О защите населения и территорий от чрезвычайных ситуаций природного и техногенного характера" (далее - комиссии), и руководителей организаций либо правовых актов, принимаемых исполнительными органами субъектов Российской Федерации, органами местного самоуправления на основании решений соответствующих комиссий о проведении эвакуационных мероприятий, при наличии угрозы жизни и здоровью людей, возникновения материальных потерь при чрезвычайной ситуации.</w:t>
      </w:r>
    </w:p>
    <w:p w:rsidR="007C7342" w:rsidRPr="00C620A5" w:rsidRDefault="007C7342" w:rsidP="007C7342">
      <w:pPr>
        <w:ind w:firstLine="851"/>
        <w:jc w:val="both"/>
        <w:rPr>
          <w:rFonts w:ascii="Arial" w:hAnsi="Arial" w:cs="Arial"/>
        </w:rPr>
      </w:pPr>
      <w:r w:rsidRPr="007C7342">
        <w:rPr>
          <w:rFonts w:ascii="Arial" w:hAnsi="Arial" w:cs="Arial"/>
        </w:rPr>
        <w:t>В случаях, требующих незамедли</w:t>
      </w:r>
      <w:r>
        <w:rPr>
          <w:rFonts w:ascii="Arial" w:hAnsi="Arial" w:cs="Arial"/>
        </w:rPr>
        <w:t xml:space="preserve">тельного решения, эвакуационные </w:t>
      </w:r>
      <w:r w:rsidRPr="007C7342">
        <w:rPr>
          <w:rFonts w:ascii="Arial" w:hAnsi="Arial" w:cs="Arial"/>
        </w:rPr>
        <w:t>мероприятия при угрозе возникновения</w:t>
      </w:r>
      <w:r>
        <w:rPr>
          <w:rFonts w:ascii="Arial" w:hAnsi="Arial" w:cs="Arial"/>
        </w:rPr>
        <w:t xml:space="preserve"> или возникновении чрезвычайных </w:t>
      </w:r>
      <w:r w:rsidRPr="007C7342">
        <w:rPr>
          <w:rFonts w:ascii="Arial" w:hAnsi="Arial" w:cs="Arial"/>
        </w:rPr>
        <w:t>ситуаций могут проводиться по решени</w:t>
      </w:r>
      <w:r>
        <w:rPr>
          <w:rFonts w:ascii="Arial" w:hAnsi="Arial" w:cs="Arial"/>
        </w:rPr>
        <w:t xml:space="preserve">ю должностных лиц, определенных </w:t>
      </w:r>
      <w:r w:rsidRPr="007C7342">
        <w:rPr>
          <w:rFonts w:ascii="Arial" w:hAnsi="Arial" w:cs="Arial"/>
        </w:rPr>
        <w:t>соответствующими комиссиями, с п</w:t>
      </w:r>
      <w:r>
        <w:rPr>
          <w:rFonts w:ascii="Arial" w:hAnsi="Arial" w:cs="Arial"/>
        </w:rPr>
        <w:t xml:space="preserve">оследующим принятием решения на </w:t>
      </w:r>
      <w:r w:rsidRPr="007C7342">
        <w:rPr>
          <w:rFonts w:ascii="Arial" w:hAnsi="Arial" w:cs="Arial"/>
        </w:rPr>
        <w:t>заседании соответствующей комиссии.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2.2. В зависимости от обстановки различают два режима функционирования эвакоорганов: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режим повседневной деятельности – функционирование при нормальной радиационной, химической, пожарной, медицинской и гидрометеорологической обстановке;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чрезвычайный режим – функционирование при возникновении и ликвидации ЧС в мирное время.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2.3. Основными мероприятиями в различных режимах являются: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в режиме повседневной деятельности: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разработка документов плана проведения эвакуационных мероприятий;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учет населения, попадающего в опасные зоны при возникновении ЧС;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определение маршрутов эвакуации;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планирование всестороннего жизнеобеспечения населения при возникновении ЧС;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учет, планирование и уточнение вопросов транспортного обеспечения эвакуации населения при возникновении ЧС.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В чрезвычайном режиме: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организация работы администрации пунктов временного размещения (далее – ПВР), эвакокомиссии, обеспечивающих эвакуацию населения, согласно плана проведения эвакуационных мероприятий;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организация информирования населения об обстановке в местах размещения эвакуируемого населения;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контроль над ходом и проведением отселения населения в случае возникновения ЧС;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поддержание устойчивой связи с ПВР, транспортными службами;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организация работы по жизнеобеспечению населения, оставшегося без крова.</w:t>
      </w:r>
    </w:p>
    <w:p w:rsidR="00660043" w:rsidRDefault="00660043" w:rsidP="00C620A5">
      <w:pPr>
        <w:ind w:firstLine="851"/>
        <w:jc w:val="both"/>
        <w:rPr>
          <w:rFonts w:ascii="Arial" w:hAnsi="Arial" w:cs="Arial"/>
          <w:sz w:val="10"/>
          <w:szCs w:val="10"/>
        </w:rPr>
      </w:pPr>
    </w:p>
    <w:p w:rsidR="007C7342" w:rsidRDefault="007C7342" w:rsidP="00660043">
      <w:pPr>
        <w:ind w:firstLine="851"/>
        <w:jc w:val="center"/>
        <w:rPr>
          <w:rFonts w:ascii="Arial" w:hAnsi="Arial" w:cs="Arial"/>
        </w:rPr>
      </w:pPr>
    </w:p>
    <w:p w:rsidR="00C620A5" w:rsidRPr="00C620A5" w:rsidRDefault="00C620A5" w:rsidP="00660043">
      <w:pPr>
        <w:ind w:firstLine="851"/>
        <w:jc w:val="center"/>
        <w:rPr>
          <w:rFonts w:ascii="Arial" w:hAnsi="Arial" w:cs="Arial"/>
        </w:rPr>
      </w:pPr>
      <w:r w:rsidRPr="00C620A5">
        <w:rPr>
          <w:rFonts w:ascii="Arial" w:hAnsi="Arial" w:cs="Arial"/>
        </w:rPr>
        <w:t>3. Организация проведения эвакуационных мероприятий</w:t>
      </w:r>
    </w:p>
    <w:p w:rsidR="00660043" w:rsidRDefault="00660043" w:rsidP="00C620A5">
      <w:pPr>
        <w:ind w:firstLine="851"/>
        <w:jc w:val="both"/>
        <w:rPr>
          <w:rFonts w:ascii="Arial" w:hAnsi="Arial" w:cs="Arial"/>
          <w:sz w:val="10"/>
          <w:szCs w:val="10"/>
        </w:rPr>
      </w:pP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 xml:space="preserve">3.1. При получении достоверного прогноза возникновения ЧС организуются и проводятся мероприятия, целью которых является создание </w:t>
      </w:r>
      <w:r w:rsidRPr="00C620A5">
        <w:rPr>
          <w:rFonts w:ascii="Arial" w:hAnsi="Arial" w:cs="Arial"/>
        </w:rPr>
        <w:lastRenderedPageBreak/>
        <w:t>благоприятных условий для организованного вывоза или вывода из зон ЧС населения.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Подготовительные мероприятия: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приведение в готовность эвакуационных комиссий, администрации ПВР, и уточнение порядка их работы;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уточнение численности населения, подлежащего эвакуации пешим порядком и транспортом, количества материальных и культурных ценностей;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  организация подготовки маршрутов эвакуации;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  подготовка к развертыванию пунктов временного размещения;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  проверку готовности систем оповещения и связи;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  приведение в готовность имеющихся защитных сооружений;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С получением сигнала на проведение эвакуации населения осуществляются следующие мероприятия: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 xml:space="preserve">- оповещение председателей эвакокомиссий предприятий и организаций </w:t>
      </w:r>
      <w:r w:rsidR="00744DD7">
        <w:rPr>
          <w:rFonts w:ascii="Arial" w:hAnsi="Arial" w:cs="Arial"/>
        </w:rPr>
        <w:t xml:space="preserve">Погодаевского </w:t>
      </w:r>
      <w:r w:rsidRPr="00C620A5">
        <w:rPr>
          <w:rFonts w:ascii="Arial" w:hAnsi="Arial" w:cs="Arial"/>
        </w:rPr>
        <w:t>сельсовета, а также населения о начале и порядке проведения эвакуации;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уточнение порядка проведения запланированных эвакуационных мероприятий с учетом сложившейся обстановки;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  контроль за развертыванием и приведением в готовность ПВР;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контроль за своевременной подачей транспортных средств к пунктам посадки населения на транспорт;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организация учета и отправки в ПВР населения в безопасные районы материальных и культурных ценностей, подлежащих эвакуации;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контроль за приемом и размещением эвакуируемого населения в ПВР, заблаговременно подготовленных по первоочередным видам жизнеобеспечения.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3.2. Эвакуация населения проводится в два этапа: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1-й этап: эвакуация населения из зон чрезвычайной ситуации осуществляется в пункты временного размещения, расположенные вне зоны воздействия поражающих факторов источника чрезвычайной ситуации, для кратковременного пребывания.</w:t>
      </w:r>
    </w:p>
    <w:p w:rsidR="00C620A5" w:rsidRPr="00C620A5" w:rsidRDefault="00C620A5" w:rsidP="00C620A5">
      <w:pPr>
        <w:shd w:val="clear" w:color="auto" w:fill="FFFFFF"/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2-й этап: при затяжном характере чрезвычайной ситуации или невозможности возвращения в места постоянной дислокации проводится перемещение населения из пунктов временного размещения в пункты длительного проживания, находящиеся в Енисейском районе.</w:t>
      </w:r>
    </w:p>
    <w:p w:rsidR="00C620A5" w:rsidRDefault="00C620A5" w:rsidP="00C620A5">
      <w:pPr>
        <w:ind w:firstLine="851"/>
        <w:jc w:val="both"/>
        <w:rPr>
          <w:rFonts w:ascii="Arial" w:hAnsi="Arial" w:cs="Arial"/>
          <w:sz w:val="10"/>
          <w:szCs w:val="10"/>
        </w:rPr>
      </w:pPr>
      <w:r w:rsidRPr="00C620A5">
        <w:rPr>
          <w:rFonts w:ascii="Arial" w:hAnsi="Arial" w:cs="Arial"/>
        </w:rPr>
        <w:t>Временное размещение эвакуируемого населения может осуществляться не только по заранее отработанным планам, но проводиться в экстренном, оперативном порядке.</w:t>
      </w:r>
    </w:p>
    <w:p w:rsidR="00660043" w:rsidRPr="00C620A5" w:rsidRDefault="00660043" w:rsidP="00C620A5">
      <w:pPr>
        <w:ind w:firstLine="851"/>
        <w:jc w:val="both"/>
        <w:rPr>
          <w:rFonts w:ascii="Arial" w:hAnsi="Arial" w:cs="Arial"/>
          <w:sz w:val="10"/>
          <w:szCs w:val="10"/>
        </w:rPr>
      </w:pPr>
    </w:p>
    <w:p w:rsidR="00C620A5" w:rsidRPr="00660043" w:rsidRDefault="00C620A5" w:rsidP="00660043">
      <w:pPr>
        <w:pStyle w:val="a6"/>
        <w:numPr>
          <w:ilvl w:val="0"/>
          <w:numId w:val="6"/>
        </w:numPr>
        <w:jc w:val="center"/>
        <w:rPr>
          <w:rFonts w:ascii="Arial" w:hAnsi="Arial" w:cs="Arial"/>
        </w:rPr>
      </w:pPr>
      <w:r w:rsidRPr="00660043">
        <w:rPr>
          <w:rFonts w:ascii="Arial" w:hAnsi="Arial" w:cs="Arial"/>
        </w:rPr>
        <w:t>Обеспечение эвакуационных мероприятий</w:t>
      </w:r>
    </w:p>
    <w:p w:rsidR="00660043" w:rsidRDefault="00660043" w:rsidP="00C620A5">
      <w:pPr>
        <w:ind w:firstLine="851"/>
        <w:jc w:val="both"/>
        <w:rPr>
          <w:rFonts w:ascii="Arial" w:hAnsi="Arial" w:cs="Arial"/>
          <w:sz w:val="10"/>
          <w:szCs w:val="10"/>
        </w:rPr>
      </w:pP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В целях создания условий для организованного проведения эвакуации планируются и осуществляются мероприятия по следующим видам обеспечения: транспортному, медицинскому, охране общественного порядка, безопасности дорожного движения, инженерному, материально - техническому, связи и оповещения, разведке.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4.1. Транспортное обеспечение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Транспортное обеспечение при эвакуации населения, материальных и культурных ценностей из зон чрезвычайной ситуации - это комплекс мероприятий, охватывающих подготовку, распределение и эксплуатацию транспортных средств, предназначенных для выполнения эвакуационных перевозок.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Основными направлениями использования автотранспорта являются: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доставка населения от мест проживания к ПВР;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lastRenderedPageBreak/>
        <w:t>- вывоз материальных и культурных ценностей из зоны ЧС в безопасные места.</w:t>
      </w:r>
      <w:r w:rsidRPr="00C620A5">
        <w:rPr>
          <w:rFonts w:ascii="Arial" w:hAnsi="Arial" w:cs="Arial"/>
        </w:rPr>
        <w:br/>
        <w:t xml:space="preserve">              Личный транспорт владельцев объединяется в группы (отряды) на основе добровольного согласия его владельцев.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Транспортные средства личного пользования заблаговременно регистрируются и учитываются.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4.2. Медицинское обеспечение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Медицинское обеспечение эвакуации включает проведение органами здравоохранения организационных, лечебных, санитарно-гигиенических и противоэпидемиологических мероприятий, направленных на охрану здоровья эвакуируемого населения, своевременное оказание медицинской помощи заболевшим и получившим травмы в ходе эвакуации, а также предупреждение возникновения и распространения массовых инфекционных заболеваний.</w:t>
      </w:r>
      <w:r w:rsidRPr="00C620A5">
        <w:rPr>
          <w:rFonts w:ascii="Arial" w:hAnsi="Arial" w:cs="Arial"/>
        </w:rPr>
        <w:br/>
        <w:t>При проведении эвакуации осуществляются следующие мероприятия: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развертывание медицинского пункта на ПВР, пунктах посадки и высадки, организация на них дежурства медицинского персонала для оказания медицинской помощи эвакуируемому населению;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выявление инфекционных больных и проведение комплекса первичных противоэпидемических мероприятий;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 xml:space="preserve">4.3. Охрана общественного порядка. 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При проведении эвакуационных мероприятий  МО МВД России по Енисейскому   району выполняет следующие мероприятия: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оказание содействия (при необходимости) должностным лицам, ответственным за проведение эвакуационных мероприятий, в мобилизации транзитного транспорта в целях обеспечения быстрейшего вывоза людей из зон ЧС;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организация посадки эвакуируемого населения на транспорт или формирование пеших колонн и сопровождение их до ПВР;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охрана порядка и обеспечение безопасности на эвакообъектах (ПВР, пунктах посадки и высадки), предупреждение паники и дезинформационных слухов;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борьба с преступностью на территории поселения, на маршрутах эвакуации и в местах размещения.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4.4. Финансирование эвакуационных мероприятий осуществляется за счет средств резервного фонда на предупреждение и ликвидацию ЧС администрации поселения и средств организаций, находящихся в зонах ЧС, установленным порядком по фактическим расходам.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 </w:t>
      </w:r>
    </w:p>
    <w:p w:rsidR="00C620A5" w:rsidRPr="00C620A5" w:rsidRDefault="00C620A5" w:rsidP="00C620A5">
      <w:pPr>
        <w:ind w:firstLine="851"/>
        <w:jc w:val="right"/>
        <w:rPr>
          <w:rFonts w:ascii="Arial" w:hAnsi="Arial" w:cs="Arial"/>
        </w:rPr>
      </w:pPr>
    </w:p>
    <w:p w:rsidR="00660043" w:rsidRDefault="00660043" w:rsidP="00C620A5">
      <w:pPr>
        <w:ind w:firstLine="851"/>
        <w:jc w:val="right"/>
        <w:rPr>
          <w:rFonts w:ascii="Arial" w:hAnsi="Arial" w:cs="Arial"/>
        </w:rPr>
      </w:pPr>
    </w:p>
    <w:p w:rsidR="00660043" w:rsidRDefault="00660043" w:rsidP="00C620A5">
      <w:pPr>
        <w:ind w:firstLine="851"/>
        <w:jc w:val="right"/>
        <w:rPr>
          <w:rFonts w:ascii="Arial" w:hAnsi="Arial" w:cs="Arial"/>
        </w:rPr>
      </w:pPr>
    </w:p>
    <w:p w:rsidR="00660043" w:rsidRDefault="00660043" w:rsidP="00C620A5">
      <w:pPr>
        <w:ind w:firstLine="851"/>
        <w:jc w:val="right"/>
        <w:rPr>
          <w:rFonts w:ascii="Arial" w:hAnsi="Arial" w:cs="Arial"/>
        </w:rPr>
      </w:pPr>
    </w:p>
    <w:p w:rsidR="00660043" w:rsidRDefault="00660043" w:rsidP="00C620A5">
      <w:pPr>
        <w:ind w:firstLine="851"/>
        <w:jc w:val="right"/>
        <w:rPr>
          <w:rFonts w:ascii="Arial" w:hAnsi="Arial" w:cs="Arial"/>
        </w:rPr>
      </w:pPr>
    </w:p>
    <w:p w:rsidR="00660043" w:rsidRDefault="00660043" w:rsidP="00C620A5">
      <w:pPr>
        <w:ind w:firstLine="851"/>
        <w:jc w:val="right"/>
        <w:rPr>
          <w:rFonts w:ascii="Arial" w:hAnsi="Arial" w:cs="Arial"/>
        </w:rPr>
      </w:pPr>
    </w:p>
    <w:p w:rsidR="00660043" w:rsidRDefault="00660043" w:rsidP="00C620A5">
      <w:pPr>
        <w:ind w:firstLine="851"/>
        <w:jc w:val="right"/>
        <w:rPr>
          <w:rFonts w:ascii="Arial" w:hAnsi="Arial" w:cs="Arial"/>
        </w:rPr>
      </w:pPr>
    </w:p>
    <w:p w:rsidR="00660043" w:rsidRDefault="00660043" w:rsidP="00C620A5">
      <w:pPr>
        <w:ind w:firstLine="851"/>
        <w:jc w:val="right"/>
        <w:rPr>
          <w:rFonts w:ascii="Arial" w:hAnsi="Arial" w:cs="Arial"/>
        </w:rPr>
      </w:pPr>
    </w:p>
    <w:p w:rsidR="00660043" w:rsidRDefault="00660043" w:rsidP="00C620A5">
      <w:pPr>
        <w:ind w:firstLine="851"/>
        <w:jc w:val="right"/>
        <w:rPr>
          <w:rFonts w:ascii="Arial" w:hAnsi="Arial" w:cs="Arial"/>
        </w:rPr>
      </w:pPr>
    </w:p>
    <w:p w:rsidR="00F62C29" w:rsidRDefault="00F62C29" w:rsidP="00C620A5">
      <w:pPr>
        <w:ind w:firstLine="851"/>
        <w:jc w:val="right"/>
        <w:rPr>
          <w:rFonts w:ascii="Arial" w:hAnsi="Arial" w:cs="Arial"/>
        </w:rPr>
      </w:pPr>
    </w:p>
    <w:p w:rsidR="00F62C29" w:rsidRDefault="00F62C29" w:rsidP="00C620A5">
      <w:pPr>
        <w:ind w:firstLine="851"/>
        <w:jc w:val="right"/>
        <w:rPr>
          <w:rFonts w:ascii="Arial" w:hAnsi="Arial" w:cs="Arial"/>
        </w:rPr>
      </w:pPr>
    </w:p>
    <w:p w:rsidR="00660043" w:rsidRDefault="00660043" w:rsidP="00C620A5">
      <w:pPr>
        <w:ind w:firstLine="851"/>
        <w:jc w:val="right"/>
        <w:rPr>
          <w:rFonts w:ascii="Arial" w:hAnsi="Arial" w:cs="Arial"/>
        </w:rPr>
      </w:pPr>
    </w:p>
    <w:p w:rsidR="00660043" w:rsidRDefault="00660043" w:rsidP="00C620A5">
      <w:pPr>
        <w:ind w:firstLine="851"/>
        <w:jc w:val="right"/>
        <w:rPr>
          <w:rFonts w:ascii="Arial" w:hAnsi="Arial" w:cs="Arial"/>
        </w:rPr>
      </w:pPr>
    </w:p>
    <w:p w:rsidR="00660043" w:rsidRDefault="00660043" w:rsidP="00C620A5">
      <w:pPr>
        <w:ind w:firstLine="851"/>
        <w:jc w:val="right"/>
        <w:rPr>
          <w:rFonts w:ascii="Arial" w:hAnsi="Arial" w:cs="Arial"/>
        </w:rPr>
      </w:pPr>
    </w:p>
    <w:p w:rsidR="00660043" w:rsidRPr="00F32900" w:rsidRDefault="00660043" w:rsidP="00660043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lastRenderedPageBreak/>
        <w:t>Приложение</w:t>
      </w:r>
      <w:r w:rsidR="00FD19F4">
        <w:rPr>
          <w:rFonts w:ascii="Arial" w:hAnsi="Arial" w:cs="Arial"/>
        </w:rPr>
        <w:t xml:space="preserve"> № 2</w:t>
      </w:r>
      <w:r w:rsidRPr="00F32900">
        <w:rPr>
          <w:rFonts w:ascii="Arial" w:hAnsi="Arial" w:cs="Arial"/>
        </w:rPr>
        <w:t xml:space="preserve">  </w:t>
      </w:r>
    </w:p>
    <w:p w:rsidR="00660043" w:rsidRPr="00F32900" w:rsidRDefault="00660043" w:rsidP="00660043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t>к постановлению администрации</w:t>
      </w:r>
    </w:p>
    <w:p w:rsidR="00660043" w:rsidRPr="00F32900" w:rsidRDefault="00744DD7" w:rsidP="0066004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Погодаевского</w:t>
      </w:r>
      <w:r w:rsidR="00660043" w:rsidRPr="00F32900">
        <w:rPr>
          <w:rFonts w:ascii="Arial" w:hAnsi="Arial" w:cs="Arial"/>
        </w:rPr>
        <w:t xml:space="preserve"> сельсовета</w:t>
      </w:r>
    </w:p>
    <w:p w:rsidR="00660043" w:rsidRPr="00F32900" w:rsidRDefault="00F62C29" w:rsidP="0066004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744DD7">
        <w:rPr>
          <w:rFonts w:ascii="Arial" w:hAnsi="Arial" w:cs="Arial"/>
        </w:rPr>
        <w:t>04.07.2023г. № 36</w:t>
      </w:r>
      <w:r w:rsidR="00660043" w:rsidRPr="00F32900">
        <w:rPr>
          <w:rFonts w:ascii="Arial" w:hAnsi="Arial" w:cs="Arial"/>
        </w:rPr>
        <w:t>-п</w:t>
      </w:r>
    </w:p>
    <w:p w:rsidR="00C620A5" w:rsidRPr="00C620A5" w:rsidRDefault="00C620A5" w:rsidP="00C620A5">
      <w:pPr>
        <w:ind w:firstLine="851"/>
        <w:jc w:val="right"/>
        <w:rPr>
          <w:rFonts w:ascii="Arial" w:hAnsi="Arial" w:cs="Arial"/>
        </w:rPr>
      </w:pPr>
    </w:p>
    <w:p w:rsidR="00C620A5" w:rsidRPr="00C620A5" w:rsidRDefault="00C620A5" w:rsidP="00C620A5">
      <w:pPr>
        <w:ind w:firstLine="851"/>
        <w:jc w:val="right"/>
        <w:rPr>
          <w:rFonts w:ascii="Arial" w:hAnsi="Arial" w:cs="Arial"/>
        </w:rPr>
      </w:pPr>
    </w:p>
    <w:p w:rsidR="00C620A5" w:rsidRPr="00C620A5" w:rsidRDefault="00C620A5" w:rsidP="00C620A5">
      <w:pPr>
        <w:widowControl w:val="0"/>
        <w:ind w:firstLine="851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C620A5">
        <w:rPr>
          <w:rFonts w:ascii="Arial" w:hAnsi="Arial" w:cs="Arial"/>
          <w:b/>
          <w:bCs/>
          <w:color w:val="000000"/>
          <w:shd w:val="clear" w:color="auto" w:fill="FFFFFF"/>
        </w:rPr>
        <w:t>П</w:t>
      </w:r>
      <w:r w:rsidR="00660043" w:rsidRPr="00660043">
        <w:rPr>
          <w:rFonts w:ascii="Arial" w:hAnsi="Arial" w:cs="Arial"/>
          <w:b/>
          <w:bCs/>
          <w:color w:val="000000"/>
          <w:shd w:val="clear" w:color="auto" w:fill="FFFFFF"/>
        </w:rPr>
        <w:t>ОЛОЖЕНИЕ</w:t>
      </w:r>
      <w:r w:rsidRPr="00C620A5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</w:p>
    <w:p w:rsidR="00C620A5" w:rsidRPr="00C620A5" w:rsidRDefault="00C620A5" w:rsidP="00660043">
      <w:pPr>
        <w:widowControl w:val="0"/>
        <w:ind w:firstLine="851"/>
        <w:jc w:val="center"/>
        <w:rPr>
          <w:rFonts w:ascii="Arial" w:hAnsi="Arial" w:cs="Arial"/>
          <w:b/>
          <w:spacing w:val="-2"/>
        </w:rPr>
      </w:pPr>
      <w:r w:rsidRPr="00C620A5">
        <w:rPr>
          <w:rFonts w:ascii="Arial" w:hAnsi="Arial" w:cs="Arial"/>
          <w:b/>
          <w:bCs/>
          <w:color w:val="000000"/>
          <w:shd w:val="clear" w:color="auto" w:fill="FFFFFF"/>
        </w:rPr>
        <w:t xml:space="preserve">о приемной эвакуационной комиссии </w:t>
      </w:r>
      <w:r w:rsidR="00744DD7">
        <w:rPr>
          <w:rFonts w:ascii="Arial" w:hAnsi="Arial" w:cs="Arial"/>
          <w:b/>
          <w:spacing w:val="-2"/>
        </w:rPr>
        <w:t>Погодаевского</w:t>
      </w:r>
      <w:r w:rsidRPr="00C620A5">
        <w:rPr>
          <w:rFonts w:ascii="Arial" w:hAnsi="Arial" w:cs="Arial"/>
          <w:b/>
          <w:spacing w:val="-2"/>
        </w:rPr>
        <w:t xml:space="preserve"> сельсовета</w:t>
      </w:r>
    </w:p>
    <w:p w:rsidR="00C620A5" w:rsidRPr="00C620A5" w:rsidRDefault="00C620A5" w:rsidP="00C620A5">
      <w:pPr>
        <w:widowControl w:val="0"/>
        <w:ind w:firstLine="851"/>
        <w:jc w:val="center"/>
        <w:rPr>
          <w:rFonts w:ascii="Arial" w:hAnsi="Arial" w:cs="Arial"/>
          <w:spacing w:val="-2"/>
        </w:rPr>
      </w:pPr>
    </w:p>
    <w:p w:rsidR="00C620A5" w:rsidRPr="00C620A5" w:rsidRDefault="00C620A5" w:rsidP="00C620A5">
      <w:pPr>
        <w:widowControl w:val="0"/>
        <w:numPr>
          <w:ilvl w:val="0"/>
          <w:numId w:val="4"/>
        </w:numPr>
        <w:ind w:firstLine="851"/>
        <w:contextualSpacing/>
        <w:jc w:val="center"/>
        <w:rPr>
          <w:rFonts w:ascii="Arial" w:hAnsi="Arial" w:cs="Arial"/>
          <w:spacing w:val="-2"/>
        </w:rPr>
      </w:pPr>
      <w:r w:rsidRPr="00C620A5">
        <w:rPr>
          <w:rFonts w:ascii="Arial" w:hAnsi="Arial" w:cs="Arial"/>
          <w:spacing w:val="-2"/>
        </w:rPr>
        <w:t>Общие положения</w:t>
      </w:r>
    </w:p>
    <w:p w:rsidR="00660043" w:rsidRDefault="00660043" w:rsidP="00C620A5">
      <w:pPr>
        <w:ind w:firstLine="851"/>
        <w:jc w:val="both"/>
        <w:rPr>
          <w:rFonts w:ascii="Arial" w:hAnsi="Arial" w:cs="Arial"/>
          <w:sz w:val="10"/>
          <w:szCs w:val="10"/>
        </w:rPr>
      </w:pP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 xml:space="preserve">Настоящее Положение определяет порядок создания, состав, цели и основные задачи приёмной эвакуационной комиссии </w:t>
      </w:r>
      <w:r w:rsidR="00744DD7">
        <w:rPr>
          <w:rFonts w:ascii="Arial" w:hAnsi="Arial" w:cs="Arial"/>
        </w:rPr>
        <w:t>Погодаевского</w:t>
      </w:r>
      <w:r w:rsidRPr="00C620A5">
        <w:rPr>
          <w:rFonts w:ascii="Arial" w:hAnsi="Arial" w:cs="Arial"/>
        </w:rPr>
        <w:t xml:space="preserve"> сельсовета (далее - ПЭК) на военное время и организацию эвакуационных мероприятий </w:t>
      </w:r>
      <w:r w:rsidR="00660043" w:rsidRPr="00660043">
        <w:rPr>
          <w:rFonts w:ascii="Arial" w:hAnsi="Arial" w:cs="Arial"/>
        </w:rPr>
        <w:t xml:space="preserve">при угрозе возникновения или возникновения </w:t>
      </w:r>
      <w:r w:rsidRPr="00C620A5">
        <w:rPr>
          <w:rFonts w:ascii="Arial" w:hAnsi="Arial" w:cs="Arial"/>
        </w:rPr>
        <w:t xml:space="preserve">чрезвычайной ситуации </w:t>
      </w:r>
      <w:r w:rsidR="006C704E" w:rsidRPr="006C704E">
        <w:rPr>
          <w:rFonts w:ascii="Arial" w:hAnsi="Arial" w:cs="Arial"/>
        </w:rPr>
        <w:t xml:space="preserve">на территории </w:t>
      </w:r>
      <w:r w:rsidR="00744DD7">
        <w:rPr>
          <w:rFonts w:ascii="Arial" w:hAnsi="Arial" w:cs="Arial"/>
        </w:rPr>
        <w:t xml:space="preserve">Погодаевского </w:t>
      </w:r>
      <w:r w:rsidR="006C704E" w:rsidRPr="006C704E">
        <w:rPr>
          <w:rFonts w:ascii="Arial" w:hAnsi="Arial" w:cs="Arial"/>
        </w:rPr>
        <w:t xml:space="preserve">сельсовета </w:t>
      </w:r>
      <w:r w:rsidRPr="00C620A5">
        <w:rPr>
          <w:rFonts w:ascii="Arial" w:hAnsi="Arial" w:cs="Arial"/>
        </w:rPr>
        <w:t>в мирное время.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 xml:space="preserve">ПЭК создаётся с целью планирования, непосредственной подготовки и проведения эвакоприёмных мероприятий (приём, размещение и первоочередное жизнеобеспечение) эваконаселения </w:t>
      </w:r>
      <w:r w:rsidR="00744DD7">
        <w:rPr>
          <w:rFonts w:ascii="Arial" w:hAnsi="Arial" w:cs="Arial"/>
        </w:rPr>
        <w:t>Погодаевского</w:t>
      </w:r>
      <w:r w:rsidRPr="00C620A5">
        <w:rPr>
          <w:rFonts w:ascii="Arial" w:hAnsi="Arial" w:cs="Arial"/>
        </w:rPr>
        <w:t xml:space="preserve"> сельсовета в военное время, а также для руководства проведения мероприятий по эвакуации населения в заглубленные помещения подземного пространства. 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 xml:space="preserve">В состав ПЭК </w:t>
      </w:r>
      <w:r w:rsidR="006C704E">
        <w:rPr>
          <w:rFonts w:ascii="Arial" w:hAnsi="Arial" w:cs="Arial"/>
        </w:rPr>
        <w:t>назначаются представители а</w:t>
      </w:r>
      <w:r w:rsidRPr="00C620A5">
        <w:rPr>
          <w:rFonts w:ascii="Arial" w:hAnsi="Arial" w:cs="Arial"/>
        </w:rPr>
        <w:t xml:space="preserve">дминистрации </w:t>
      </w:r>
      <w:r w:rsidR="00744DD7">
        <w:rPr>
          <w:rFonts w:ascii="Arial" w:hAnsi="Arial" w:cs="Arial"/>
        </w:rPr>
        <w:t xml:space="preserve">Погодаевского </w:t>
      </w:r>
      <w:r w:rsidR="006C704E" w:rsidRPr="006C704E">
        <w:rPr>
          <w:rFonts w:ascii="Arial" w:hAnsi="Arial" w:cs="Arial"/>
        </w:rPr>
        <w:t>сельсовета</w:t>
      </w:r>
      <w:r w:rsidRPr="00C620A5">
        <w:rPr>
          <w:rFonts w:ascii="Arial" w:hAnsi="Arial" w:cs="Arial"/>
        </w:rPr>
        <w:t xml:space="preserve">, </w:t>
      </w:r>
      <w:r w:rsidR="00FD19F4">
        <w:rPr>
          <w:rFonts w:ascii="Arial" w:hAnsi="Arial" w:cs="Arial"/>
        </w:rPr>
        <w:t xml:space="preserve">депутаты </w:t>
      </w:r>
      <w:r w:rsidR="00744DD7">
        <w:rPr>
          <w:rFonts w:ascii="Arial" w:hAnsi="Arial" w:cs="Arial"/>
        </w:rPr>
        <w:t>Погодаевского</w:t>
      </w:r>
      <w:r w:rsidR="00FD19F4">
        <w:rPr>
          <w:rFonts w:ascii="Arial" w:hAnsi="Arial" w:cs="Arial"/>
        </w:rPr>
        <w:t xml:space="preserve"> сельского Совета депутатов, </w:t>
      </w:r>
      <w:r w:rsidRPr="00C620A5">
        <w:rPr>
          <w:rFonts w:ascii="Arial" w:hAnsi="Arial" w:cs="Arial"/>
        </w:rPr>
        <w:t xml:space="preserve">руководители образовательных организаций, </w:t>
      </w:r>
      <w:r w:rsidR="00FD19F4">
        <w:rPr>
          <w:rFonts w:ascii="Arial" w:hAnsi="Arial" w:cs="Arial"/>
        </w:rPr>
        <w:t xml:space="preserve">противопожарной охраны, </w:t>
      </w:r>
      <w:r w:rsidRPr="00C620A5">
        <w:rPr>
          <w:rFonts w:ascii="Arial" w:hAnsi="Arial" w:cs="Arial"/>
        </w:rPr>
        <w:t xml:space="preserve">органов внутренних дел. Председателем эвакоприёмной комиссии </w:t>
      </w:r>
      <w:r w:rsidR="00744DD7">
        <w:rPr>
          <w:rFonts w:ascii="Arial" w:hAnsi="Arial" w:cs="Arial"/>
        </w:rPr>
        <w:t>Погодаевского</w:t>
      </w:r>
      <w:r w:rsidR="006C704E" w:rsidRPr="006C704E">
        <w:rPr>
          <w:rFonts w:ascii="Arial" w:hAnsi="Arial" w:cs="Arial"/>
        </w:rPr>
        <w:t xml:space="preserve"> сельсовета</w:t>
      </w:r>
      <w:r w:rsidR="006C704E">
        <w:rPr>
          <w:rFonts w:ascii="Arial" w:hAnsi="Arial" w:cs="Arial"/>
        </w:rPr>
        <w:t xml:space="preserve"> – назначается г</w:t>
      </w:r>
      <w:r w:rsidRPr="00C620A5">
        <w:rPr>
          <w:rFonts w:ascii="Arial" w:hAnsi="Arial" w:cs="Arial"/>
        </w:rPr>
        <w:t xml:space="preserve">лава </w:t>
      </w:r>
      <w:r w:rsidR="00744DD7">
        <w:rPr>
          <w:rFonts w:ascii="Arial" w:hAnsi="Arial" w:cs="Arial"/>
        </w:rPr>
        <w:t>Погодаевского</w:t>
      </w:r>
      <w:r w:rsidR="006C704E" w:rsidRPr="006C704E">
        <w:rPr>
          <w:rFonts w:ascii="Arial" w:hAnsi="Arial" w:cs="Arial"/>
        </w:rPr>
        <w:t xml:space="preserve"> </w:t>
      </w:r>
      <w:r w:rsidRPr="00C620A5">
        <w:rPr>
          <w:rFonts w:ascii="Arial" w:hAnsi="Arial" w:cs="Arial"/>
        </w:rPr>
        <w:t>сельсовета.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Общее руководство деятельностью эвакоприёмной комиссии осуществляет Глава Енисейского района – руководитель гражданской обороны Енисейского района.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В своей практической деятельности ПЭК  руководствуется Конституцией Российской Федерации, Федеральными законами    «О гражданской обороне», «О защите населения и территорий от чрезвычайных ситуаций природного и техногенного характера», указами и распоряжениями Президента Российской Федерации, постановлениями и распоряжениями правительства Российской Федерации, постановлениями и распоряжениями Губернатора Красноярского края, постановлениями, распоряжениями Главы Енисейского</w:t>
      </w:r>
      <w:r w:rsidR="006C704E">
        <w:rPr>
          <w:rFonts w:ascii="Arial" w:hAnsi="Arial" w:cs="Arial"/>
        </w:rPr>
        <w:t xml:space="preserve"> района,  нормативными актами а</w:t>
      </w:r>
      <w:r w:rsidRPr="00C620A5">
        <w:rPr>
          <w:rFonts w:ascii="Arial" w:hAnsi="Arial" w:cs="Arial"/>
        </w:rPr>
        <w:t xml:space="preserve">дминистрации </w:t>
      </w:r>
      <w:r w:rsidR="00744DD7">
        <w:rPr>
          <w:rFonts w:ascii="Arial" w:hAnsi="Arial" w:cs="Arial"/>
        </w:rPr>
        <w:t>Погодаевского</w:t>
      </w:r>
      <w:r w:rsidRPr="00C620A5">
        <w:rPr>
          <w:rFonts w:ascii="Arial" w:hAnsi="Arial" w:cs="Arial"/>
        </w:rPr>
        <w:t xml:space="preserve"> сельсовета и настоящим Положением. 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 xml:space="preserve">ПЭК работает и решает свои задачи совместно со службой по мобилизационной работе Енисейского района, МКУ «Управление по ГО, ЧС и безопасности Енисейского района» и приёмными эвакуационными комиссиями поселений Енисейского района. 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 xml:space="preserve">Эвакоприёмные мероприятия по приёму эваконаселения </w:t>
      </w:r>
      <w:r w:rsidR="00744DD7">
        <w:rPr>
          <w:rFonts w:ascii="Arial" w:hAnsi="Arial" w:cs="Arial"/>
        </w:rPr>
        <w:t xml:space="preserve">Погодаевского </w:t>
      </w:r>
      <w:r w:rsidRPr="00C620A5">
        <w:rPr>
          <w:rFonts w:ascii="Arial" w:hAnsi="Arial" w:cs="Arial"/>
        </w:rPr>
        <w:t xml:space="preserve">сельсовета проводятся только после получения установленным порядком особых распоряжений (указаний) Губернатора Красноярского края на их проведение. 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 xml:space="preserve">В случаях, требующих незамедлительного решения, эвакуационные мероприятия при угрозе возникновения или возникновении чрезвычайных ситуаций могут проводиться по решению главы сельсовета, с последующим принятием решения на заседании ПЭК. </w:t>
      </w:r>
    </w:p>
    <w:p w:rsidR="0055791B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Эвакуация населения из зон чрезвычайных ситуаций в мирное время осуществ</w:t>
      </w:r>
      <w:r w:rsidR="006C704E">
        <w:rPr>
          <w:rFonts w:ascii="Arial" w:hAnsi="Arial" w:cs="Arial"/>
        </w:rPr>
        <w:t xml:space="preserve">ляется по решению комиссии по </w:t>
      </w:r>
      <w:r w:rsidRPr="00C620A5">
        <w:rPr>
          <w:rFonts w:ascii="Arial" w:hAnsi="Arial" w:cs="Arial"/>
        </w:rPr>
        <w:t xml:space="preserve">предупреждению и ликвидации чрезвычайных ситуаций и обеспечению пожарной </w:t>
      </w:r>
      <w:r w:rsidR="00744DD7">
        <w:rPr>
          <w:rFonts w:ascii="Arial" w:hAnsi="Arial" w:cs="Arial"/>
        </w:rPr>
        <w:t xml:space="preserve">безопасности </w:t>
      </w:r>
      <w:r w:rsidR="0055791B" w:rsidRPr="0055791B">
        <w:rPr>
          <w:rFonts w:ascii="Arial" w:hAnsi="Arial" w:cs="Arial"/>
        </w:rPr>
        <w:t xml:space="preserve">на территории </w:t>
      </w:r>
      <w:r w:rsidR="00744DD7">
        <w:rPr>
          <w:rFonts w:ascii="Arial" w:hAnsi="Arial" w:cs="Arial"/>
        </w:rPr>
        <w:lastRenderedPageBreak/>
        <w:t>Погодаевского сельсовета</w:t>
      </w:r>
      <w:r w:rsidR="0055791B">
        <w:rPr>
          <w:rFonts w:ascii="Arial" w:hAnsi="Arial" w:cs="Arial"/>
        </w:rPr>
        <w:t xml:space="preserve">, утвержденной постановлением </w:t>
      </w:r>
      <w:r w:rsidR="0055791B" w:rsidRPr="0055791B">
        <w:rPr>
          <w:rFonts w:ascii="Arial" w:hAnsi="Arial" w:cs="Arial"/>
        </w:rPr>
        <w:t xml:space="preserve">администрации </w:t>
      </w:r>
      <w:r w:rsidR="00744DD7">
        <w:rPr>
          <w:rFonts w:ascii="Arial" w:hAnsi="Arial" w:cs="Arial"/>
        </w:rPr>
        <w:t>Погодаевского</w:t>
      </w:r>
      <w:r w:rsidR="0055791B" w:rsidRPr="0055791B">
        <w:rPr>
          <w:rFonts w:ascii="Arial" w:hAnsi="Arial" w:cs="Arial"/>
        </w:rPr>
        <w:t xml:space="preserve"> сельсовета</w:t>
      </w:r>
      <w:r w:rsidR="0055791B">
        <w:rPr>
          <w:rFonts w:ascii="Arial" w:hAnsi="Arial" w:cs="Arial"/>
        </w:rPr>
        <w:t>.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Решения ПЭК, касающиеся вопросов планирования, организации и проведения эвакоприёмных мероприятий, являются обязательными к исполнению. В необходимых случаях решения ПЭК могут оформляться по</w:t>
      </w:r>
      <w:r w:rsidR="006C704E">
        <w:rPr>
          <w:rFonts w:ascii="Arial" w:hAnsi="Arial" w:cs="Arial"/>
        </w:rPr>
        <w:t>становлениями и распоряжениями г</w:t>
      </w:r>
      <w:r w:rsidRPr="00C620A5">
        <w:rPr>
          <w:rFonts w:ascii="Arial" w:hAnsi="Arial" w:cs="Arial"/>
        </w:rPr>
        <w:t xml:space="preserve">лавы </w:t>
      </w:r>
      <w:r w:rsidR="0048662D">
        <w:rPr>
          <w:rFonts w:ascii="Arial" w:hAnsi="Arial" w:cs="Arial"/>
        </w:rPr>
        <w:t>Погодаевского</w:t>
      </w:r>
      <w:r w:rsidR="006C704E" w:rsidRPr="006C704E">
        <w:rPr>
          <w:rFonts w:ascii="Arial" w:hAnsi="Arial" w:cs="Arial"/>
        </w:rPr>
        <w:t xml:space="preserve"> </w:t>
      </w:r>
      <w:r w:rsidRPr="00C620A5">
        <w:rPr>
          <w:rFonts w:ascii="Arial" w:hAnsi="Arial" w:cs="Arial"/>
        </w:rPr>
        <w:t xml:space="preserve">сельсовета. </w:t>
      </w:r>
    </w:p>
    <w:p w:rsidR="00C620A5" w:rsidRPr="00C620A5" w:rsidRDefault="006C704E" w:rsidP="00C620A5">
      <w:pPr>
        <w:keepNext/>
        <w:spacing w:before="240" w:after="60"/>
        <w:ind w:firstLine="851"/>
        <w:jc w:val="center"/>
        <w:outlineLvl w:val="1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2. Основные задачи </w:t>
      </w:r>
      <w:r w:rsidR="00C620A5" w:rsidRPr="00C620A5">
        <w:rPr>
          <w:rFonts w:ascii="Arial" w:hAnsi="Arial" w:cs="Arial"/>
          <w:bCs/>
          <w:iCs/>
        </w:rPr>
        <w:t>и функции</w:t>
      </w:r>
    </w:p>
    <w:p w:rsidR="00C620A5" w:rsidRPr="00C620A5" w:rsidRDefault="00C620A5" w:rsidP="00C620A5">
      <w:pPr>
        <w:ind w:firstLine="851"/>
        <w:jc w:val="center"/>
        <w:rPr>
          <w:rFonts w:ascii="Arial" w:hAnsi="Arial" w:cs="Arial"/>
        </w:rPr>
      </w:pPr>
      <w:r w:rsidRPr="00C620A5">
        <w:rPr>
          <w:rFonts w:ascii="Arial" w:hAnsi="Arial" w:cs="Arial"/>
        </w:rPr>
        <w:t xml:space="preserve">приемной эвакуационной комиссии </w:t>
      </w:r>
      <w:r w:rsidR="0048662D">
        <w:rPr>
          <w:rFonts w:ascii="Arial" w:hAnsi="Arial" w:cs="Arial"/>
        </w:rPr>
        <w:t>Погодаевского</w:t>
      </w:r>
      <w:r w:rsidR="006C704E" w:rsidRPr="006C704E">
        <w:rPr>
          <w:rFonts w:ascii="Arial" w:hAnsi="Arial" w:cs="Arial"/>
        </w:rPr>
        <w:t xml:space="preserve"> </w:t>
      </w:r>
      <w:r w:rsidRPr="00C620A5">
        <w:rPr>
          <w:rFonts w:ascii="Arial" w:hAnsi="Arial" w:cs="Arial"/>
        </w:rPr>
        <w:t>сельсовета</w:t>
      </w:r>
    </w:p>
    <w:p w:rsidR="00C620A5" w:rsidRPr="00C620A5" w:rsidRDefault="00C620A5" w:rsidP="00C620A5">
      <w:pPr>
        <w:ind w:firstLine="851"/>
        <w:jc w:val="center"/>
        <w:rPr>
          <w:rFonts w:ascii="Arial" w:hAnsi="Arial" w:cs="Arial"/>
        </w:rPr>
      </w:pP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2.1. В повседневной деятельности ПЭК обеспечивает выполнение возложенных задач в ЧС мирного и военного времени, осуществляет планирование, подготовку и поддержание готовности эвакоорганов, организацию и проведение практических занятий, тренировок и учений ГО.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2.2. Для всесторонней готовности к выполнению задач в ЧС мирного и военного времени ПЭК  необходимо: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 xml:space="preserve">- изучать руководящие документы по вопросам проведения эвакомероприятий на занятиях; 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-приобретать практические навыки в выполнении задач по вопросам организации эвакуации в процессе учений и тренировок;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планировать и обеспечивать эвакомероприятия;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осуществлять контроль за планированием эвакомероприятий в поселении и на объектах экономики.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2.3. При подготовке эвакуации населения ПЭК осуществляет мероприятия, повышающие качество ее проведения: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координирует и контролирует своевременность развертывания и подготовку эвакоорганов к эвакомероприятиям;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 xml:space="preserve">- вносит необходимые уточнения в документы плана проведения эвакуации населения в соответствии с обстановкой и доводит изменения до эвакоорганов. 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2.4. При проведении эвакомероприятий ПЭК: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осуществляет сбор, учет и обобщение данных о ходе проведения эвакомероприятий на местах;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доводит до эвакоорганов принимаемые начальником гражданской обороны решения, распоряжения и контролирует их выполнение;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 xml:space="preserve">- докладывает начальнику гражданской обороны о завершении эвакуации населения. 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 xml:space="preserve">2.5. Функции приемной эвакуационной комиссии </w:t>
      </w:r>
      <w:r w:rsidR="0048662D">
        <w:rPr>
          <w:rFonts w:ascii="Arial" w:hAnsi="Arial" w:cs="Arial"/>
        </w:rPr>
        <w:t xml:space="preserve">Погодаевского </w:t>
      </w:r>
      <w:r w:rsidRPr="00C620A5">
        <w:rPr>
          <w:rFonts w:ascii="Arial" w:hAnsi="Arial" w:cs="Arial"/>
        </w:rPr>
        <w:t>сельсовета в мирное время: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поддержание в готовности к выполнению задач по предназначению органов управления, сил и средств, привлекаемых к проведению эвакуационных мероприятий;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организация планирования, подготовки и проведения эвакуационных мероприятий;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разработка и планирование совместно с МКУ «Управление по ГО, ЧС и безопасности Енисейского района» эвакуационных мероприятий из зон возможных сильных разрушений, возможного радиоактивного заражения, химического и биологического загрязнения, возможного катастрофического затопления при разрушении гидротехнических сооружений в пределах 4-х часового добегания волны прорыва (далее — зоны эвакуации) в безопасные районы;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lastRenderedPageBreak/>
        <w:t xml:space="preserve">- периодическое проведение (не реже двух раз в год) заседаний по рассмотрению планов эвакуационных мероприятий </w:t>
      </w:r>
      <w:r w:rsidR="0048662D">
        <w:rPr>
          <w:rFonts w:ascii="Arial" w:hAnsi="Arial" w:cs="Arial"/>
        </w:rPr>
        <w:t>Погодаевского</w:t>
      </w:r>
      <w:r w:rsidRPr="00C620A5">
        <w:rPr>
          <w:rFonts w:ascii="Arial" w:hAnsi="Arial" w:cs="Arial"/>
        </w:rPr>
        <w:t xml:space="preserve"> сельсовета из зон возможных опасностей и планов приема и размещения эвакуируемого населения в безопасных районах;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участие совместно с МКУ «Управление по ГО, ЧС и безопасности Енисейского района» в проведении учений, тренировок по подготовке эвакуационных органов Енисейского района, объектов экономики и проверок их готовности к выполнению возложенных на них задач;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подготовка (освоение) безопасных районов для размещения и хранения, эвакуируемых материальных и культурных ценностей.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 xml:space="preserve">2.6. Функции приемной эвакуационной комиссии </w:t>
      </w:r>
      <w:r w:rsidR="0048662D">
        <w:rPr>
          <w:rFonts w:ascii="Arial" w:hAnsi="Arial" w:cs="Arial"/>
        </w:rPr>
        <w:t>Погодаевского</w:t>
      </w:r>
      <w:r w:rsidRPr="00C620A5">
        <w:rPr>
          <w:rFonts w:ascii="Arial" w:hAnsi="Arial" w:cs="Arial"/>
        </w:rPr>
        <w:t xml:space="preserve"> сельсовета в период нарастания угрозы, агрессии против Российской Федерации до объявления мобилизации в Российской Федерации: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повышение готовности к выполнению задач по предназначению органов управления и сил, в том числе технической готовности всех видов транспорта, планируемых к обеспечению проведения эвакуационных мероприятий;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уточнение планов эвакуационных мероприятий и заданий (заказов) по поставкам продукции (работ, услуг) для обеспечения выполнения эвакуационных мероприятий;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уточнение расчетов и порядка проведения эвакуации (рассредоточения) и размещения населения, материальных и культурных ценностей в безопасном районе;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уточнение с органами военного управления маршрутов, порядка использования транспортных средств, техники и коммуникаций для проведения эвакуационных мероприятий;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уточнение готовности безопасных районов к принятию и размещению эвакуируемого (рассредоточиваемого) населения, а также к размещению и обеспечению хранения материальных и культурных ценностей;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организация информирования населения о действиях при получении сигналов оповещения на эвакуацию;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 xml:space="preserve">2.7. Функции приемной эвакуационной комиссии </w:t>
      </w:r>
      <w:r w:rsidR="0048662D">
        <w:rPr>
          <w:rFonts w:ascii="Arial" w:hAnsi="Arial" w:cs="Arial"/>
        </w:rPr>
        <w:t>Погодаевского</w:t>
      </w:r>
      <w:r w:rsidRPr="00C620A5">
        <w:rPr>
          <w:rFonts w:ascii="Arial" w:hAnsi="Arial" w:cs="Arial"/>
        </w:rPr>
        <w:t xml:space="preserve"> сельсовета в военное время: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приведение в готовность эвакуационных органов, а также сил и средств, обеспечивающих проведение эвакуационных мероприятий;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уточнение категорий и численности эвакуируемого населения, расчетов на их эвакуацию и размещение в безопасных местах, их первоочередное жизнеобеспечение;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 xml:space="preserve">2.8. Функции приемной эвакуационной комиссии </w:t>
      </w:r>
      <w:r w:rsidR="0048662D">
        <w:rPr>
          <w:rFonts w:ascii="Arial" w:hAnsi="Arial" w:cs="Arial"/>
        </w:rPr>
        <w:t>Погодаевского</w:t>
      </w:r>
      <w:r w:rsidR="006C704E" w:rsidRPr="006C704E">
        <w:rPr>
          <w:rFonts w:ascii="Arial" w:hAnsi="Arial" w:cs="Arial"/>
        </w:rPr>
        <w:t xml:space="preserve"> </w:t>
      </w:r>
      <w:r w:rsidRPr="00C620A5">
        <w:rPr>
          <w:rFonts w:ascii="Arial" w:hAnsi="Arial" w:cs="Arial"/>
        </w:rPr>
        <w:t>сельсовета при получении распоряжения на проведение эвакуации.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организация работы администрации пунктов временного размещения (далее – ПВР), эвакокомиссии, обеспечивающих эвакуацию населения, согласно плана проведения эвакуационных мероприятий;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организация информирования населения об обстановке в местах размещения эвакуируемого населения;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организация взаимодействия с отделом по делам гражданской обороны и чрезвычайным ситуациям администрации Енисейского района;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контроль над ходом и проведением отселения населения в случае возникновения ЧС;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поддержание устойчивой связи с ПВР;</w:t>
      </w:r>
    </w:p>
    <w:p w:rsidR="00C620A5" w:rsidRPr="00C620A5" w:rsidRDefault="00C620A5" w:rsidP="00C620A5">
      <w:pPr>
        <w:ind w:firstLine="851"/>
        <w:jc w:val="both"/>
        <w:rPr>
          <w:rFonts w:ascii="Arial" w:hAnsi="Arial" w:cs="Arial"/>
        </w:rPr>
      </w:pPr>
      <w:r w:rsidRPr="00C620A5">
        <w:rPr>
          <w:rFonts w:ascii="Arial" w:hAnsi="Arial" w:cs="Arial"/>
        </w:rPr>
        <w:t>- организация работы по жизнеобеспечению населения, оставшегося без крова.</w:t>
      </w:r>
    </w:p>
    <w:p w:rsidR="006C704E" w:rsidRDefault="006C704E" w:rsidP="00C620A5">
      <w:pPr>
        <w:ind w:firstLine="851"/>
        <w:jc w:val="right"/>
        <w:rPr>
          <w:rFonts w:ascii="Arial" w:hAnsi="Arial" w:cs="Arial"/>
        </w:rPr>
      </w:pPr>
    </w:p>
    <w:p w:rsidR="00FD19F4" w:rsidRDefault="00FD19F4" w:rsidP="00C620A5">
      <w:pPr>
        <w:ind w:firstLine="851"/>
        <w:jc w:val="right"/>
        <w:rPr>
          <w:rFonts w:ascii="Arial" w:hAnsi="Arial" w:cs="Arial"/>
        </w:rPr>
      </w:pPr>
    </w:p>
    <w:p w:rsidR="006C704E" w:rsidRPr="00F32900" w:rsidRDefault="006C704E" w:rsidP="006C704E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t xml:space="preserve">Приложение </w:t>
      </w:r>
      <w:r w:rsidR="00FD19F4">
        <w:rPr>
          <w:rFonts w:ascii="Arial" w:hAnsi="Arial" w:cs="Arial"/>
        </w:rPr>
        <w:t>№ 3</w:t>
      </w:r>
      <w:r w:rsidRPr="00F32900">
        <w:rPr>
          <w:rFonts w:ascii="Arial" w:hAnsi="Arial" w:cs="Arial"/>
        </w:rPr>
        <w:t xml:space="preserve"> </w:t>
      </w:r>
    </w:p>
    <w:p w:rsidR="006C704E" w:rsidRPr="00F32900" w:rsidRDefault="006C704E" w:rsidP="006C704E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t>к постановлению администрации</w:t>
      </w:r>
    </w:p>
    <w:p w:rsidR="006C704E" w:rsidRPr="00F32900" w:rsidRDefault="0048662D" w:rsidP="006C704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Погодаевского</w:t>
      </w:r>
      <w:r w:rsidR="006C704E" w:rsidRPr="00F32900">
        <w:rPr>
          <w:rFonts w:ascii="Arial" w:hAnsi="Arial" w:cs="Arial"/>
        </w:rPr>
        <w:t xml:space="preserve"> сельсовета</w:t>
      </w:r>
    </w:p>
    <w:p w:rsidR="006C704E" w:rsidRPr="00F32900" w:rsidRDefault="0048662D" w:rsidP="006C704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04.07.2023г. № 36</w:t>
      </w:r>
      <w:r w:rsidR="006C704E" w:rsidRPr="00F32900">
        <w:rPr>
          <w:rFonts w:ascii="Arial" w:hAnsi="Arial" w:cs="Arial"/>
        </w:rPr>
        <w:t>-п</w:t>
      </w:r>
    </w:p>
    <w:p w:rsidR="006C704E" w:rsidRDefault="006C704E" w:rsidP="00C620A5">
      <w:pPr>
        <w:ind w:firstLine="851"/>
        <w:jc w:val="center"/>
        <w:rPr>
          <w:rFonts w:ascii="Arial" w:hAnsi="Arial" w:cs="Arial"/>
        </w:rPr>
      </w:pPr>
    </w:p>
    <w:p w:rsidR="006C704E" w:rsidRPr="00FA07BE" w:rsidRDefault="00C620A5" w:rsidP="00C620A5">
      <w:pPr>
        <w:ind w:firstLine="851"/>
        <w:jc w:val="center"/>
        <w:rPr>
          <w:rFonts w:ascii="Arial" w:hAnsi="Arial" w:cs="Arial"/>
          <w:b/>
        </w:rPr>
      </w:pPr>
      <w:r w:rsidRPr="00FA07BE">
        <w:rPr>
          <w:rFonts w:ascii="Arial" w:hAnsi="Arial" w:cs="Arial"/>
          <w:b/>
        </w:rPr>
        <w:t>СОСТАВ</w:t>
      </w:r>
      <w:r w:rsidRPr="00FA07BE">
        <w:rPr>
          <w:rFonts w:ascii="Arial" w:hAnsi="Arial" w:cs="Arial"/>
          <w:b/>
        </w:rPr>
        <w:br/>
      </w:r>
      <w:r w:rsidR="00FD19F4" w:rsidRPr="00FA07BE">
        <w:rPr>
          <w:rFonts w:ascii="Arial" w:hAnsi="Arial" w:cs="Arial"/>
          <w:b/>
        </w:rPr>
        <w:t xml:space="preserve">эвакуационной комиссии при угрозе возникновения или возникновения чрезвычайных ситуаций на территории </w:t>
      </w:r>
      <w:r w:rsidR="0048662D" w:rsidRPr="00FA07BE">
        <w:rPr>
          <w:rFonts w:ascii="Arial" w:hAnsi="Arial" w:cs="Arial"/>
          <w:b/>
        </w:rPr>
        <w:t xml:space="preserve">Погодаевского </w:t>
      </w:r>
      <w:r w:rsidR="00FD19F4" w:rsidRPr="00FA07BE">
        <w:rPr>
          <w:rFonts w:ascii="Arial" w:hAnsi="Arial" w:cs="Arial"/>
          <w:b/>
        </w:rPr>
        <w:t>сельсовета</w:t>
      </w:r>
    </w:p>
    <w:p w:rsidR="00EB7B0D" w:rsidRPr="00FA07BE" w:rsidRDefault="00EB7B0D" w:rsidP="00C620A5">
      <w:pPr>
        <w:ind w:firstLine="851"/>
        <w:jc w:val="center"/>
        <w:rPr>
          <w:rFonts w:ascii="Arial" w:hAnsi="Arial" w:cs="Arial"/>
        </w:rPr>
      </w:pPr>
    </w:p>
    <w:tbl>
      <w:tblPr>
        <w:tblW w:w="9903" w:type="dxa"/>
        <w:tblInd w:w="-297" w:type="dxa"/>
        <w:tblLayout w:type="fixed"/>
        <w:tblLook w:val="04A0" w:firstRow="1" w:lastRow="0" w:firstColumn="1" w:lastColumn="0" w:noHBand="0" w:noVBand="1"/>
      </w:tblPr>
      <w:tblGrid>
        <w:gridCol w:w="2532"/>
        <w:gridCol w:w="3402"/>
        <w:gridCol w:w="2047"/>
        <w:gridCol w:w="79"/>
        <w:gridCol w:w="1843"/>
      </w:tblGrid>
      <w:tr w:rsidR="00C620A5" w:rsidRPr="00FA07BE" w:rsidTr="00FD19F4">
        <w:trPr>
          <w:trHeight w:val="1114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0A5" w:rsidRPr="00FA07BE" w:rsidRDefault="00C620A5" w:rsidP="00FD19F4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  <w:r w:rsidRPr="00FA07BE">
              <w:rPr>
                <w:rFonts w:ascii="Arial" w:hAnsi="Arial" w:cs="Arial"/>
              </w:rPr>
              <w:t>Должность в составе приемной эвакуационной комиссии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0A5" w:rsidRPr="00FA07BE" w:rsidRDefault="00C620A5" w:rsidP="00FD19F4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  <w:r w:rsidRPr="00FA07BE">
              <w:rPr>
                <w:rFonts w:ascii="Arial" w:hAnsi="Arial" w:cs="Arial"/>
              </w:rPr>
              <w:t>Штатная должность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0A5" w:rsidRPr="00FA07BE" w:rsidRDefault="00C620A5" w:rsidP="00FD19F4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  <w:r w:rsidRPr="00FA07BE">
              <w:rPr>
                <w:rFonts w:ascii="Arial" w:hAnsi="Arial" w:cs="Arial"/>
              </w:rPr>
              <w:t>Ф.И.О.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0A5" w:rsidRPr="00FA07BE" w:rsidRDefault="00C620A5" w:rsidP="00FD19F4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  <w:r w:rsidRPr="00FA07BE">
              <w:rPr>
                <w:rFonts w:ascii="Arial" w:hAnsi="Arial" w:cs="Arial"/>
              </w:rPr>
              <w:t>Номер рабочего телефона</w:t>
            </w:r>
          </w:p>
        </w:tc>
      </w:tr>
      <w:tr w:rsidR="00C620A5" w:rsidRPr="00FA07BE" w:rsidTr="00E916DE">
        <w:tc>
          <w:tcPr>
            <w:tcW w:w="9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5" w:rsidRPr="00FA07BE" w:rsidRDefault="00C620A5" w:rsidP="0055791B">
            <w:pPr>
              <w:tabs>
                <w:tab w:val="left" w:pos="0"/>
              </w:tabs>
              <w:ind w:right="-6"/>
              <w:rPr>
                <w:rFonts w:ascii="Arial" w:hAnsi="Arial" w:cs="Arial"/>
              </w:rPr>
            </w:pPr>
            <w:r w:rsidRPr="00FA07BE">
              <w:rPr>
                <w:rFonts w:ascii="Arial" w:hAnsi="Arial" w:cs="Arial"/>
              </w:rPr>
              <w:t>Руководство</w:t>
            </w:r>
            <w:r w:rsidR="0055791B" w:rsidRPr="00FA07BE">
              <w:rPr>
                <w:rFonts w:ascii="Arial" w:hAnsi="Arial" w:cs="Arial"/>
              </w:rPr>
              <w:t>:</w:t>
            </w:r>
          </w:p>
        </w:tc>
      </w:tr>
      <w:tr w:rsidR="00EB7B0D" w:rsidRPr="00FA07BE" w:rsidTr="0055791B"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B0D" w:rsidRPr="00FA07BE" w:rsidRDefault="00EB7B0D" w:rsidP="00FD19F4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  <w:r w:rsidRPr="00FA07BE">
              <w:rPr>
                <w:rFonts w:ascii="Arial" w:hAnsi="Arial" w:cs="Arial"/>
              </w:rPr>
              <w:t>Председатель эвакуационной комиссии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B0D" w:rsidRPr="00FA07BE" w:rsidRDefault="00EB7B0D" w:rsidP="0048662D">
            <w:pPr>
              <w:spacing w:after="120"/>
              <w:jc w:val="center"/>
              <w:rPr>
                <w:rFonts w:ascii="Arial" w:hAnsi="Arial" w:cs="Arial"/>
              </w:rPr>
            </w:pPr>
            <w:r w:rsidRPr="00FA07BE">
              <w:rPr>
                <w:rFonts w:ascii="Arial" w:hAnsi="Arial" w:cs="Arial"/>
              </w:rPr>
              <w:t xml:space="preserve">Глава </w:t>
            </w:r>
            <w:r w:rsidR="0048662D" w:rsidRPr="00FA07BE">
              <w:rPr>
                <w:rFonts w:ascii="Arial" w:hAnsi="Arial" w:cs="Arial"/>
              </w:rPr>
              <w:t xml:space="preserve">Погодаевского </w:t>
            </w:r>
            <w:r w:rsidRPr="00FA07BE">
              <w:rPr>
                <w:rFonts w:ascii="Arial" w:hAnsi="Arial" w:cs="Arial"/>
              </w:rPr>
              <w:t>сельсовета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B0D" w:rsidRPr="00FA07BE" w:rsidRDefault="0048662D" w:rsidP="00E916DE">
            <w:pPr>
              <w:spacing w:after="120"/>
              <w:jc w:val="center"/>
              <w:rPr>
                <w:rFonts w:ascii="Arial" w:hAnsi="Arial" w:cs="Arial"/>
              </w:rPr>
            </w:pPr>
            <w:r w:rsidRPr="00FA07BE">
              <w:rPr>
                <w:rFonts w:ascii="Arial" w:hAnsi="Arial" w:cs="Arial"/>
              </w:rPr>
              <w:t>Мельникова Валентина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B0D" w:rsidRPr="00FA07BE" w:rsidRDefault="0048662D" w:rsidP="0055791B">
            <w:pPr>
              <w:spacing w:after="120"/>
              <w:jc w:val="center"/>
              <w:rPr>
                <w:rFonts w:ascii="Arial" w:hAnsi="Arial" w:cs="Arial"/>
              </w:rPr>
            </w:pPr>
            <w:r w:rsidRPr="00FA07BE">
              <w:rPr>
                <w:rFonts w:ascii="Arial" w:hAnsi="Arial" w:cs="Arial"/>
              </w:rPr>
              <w:t>89048984088</w:t>
            </w:r>
          </w:p>
        </w:tc>
      </w:tr>
      <w:tr w:rsidR="00C620A5" w:rsidRPr="00FA07BE" w:rsidTr="0055791B"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5" w:rsidRPr="00FA07BE" w:rsidRDefault="00C620A5" w:rsidP="00FD19F4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  <w:r w:rsidRPr="00FA07BE">
              <w:rPr>
                <w:rFonts w:ascii="Arial" w:hAnsi="Arial" w:cs="Arial"/>
              </w:rPr>
              <w:t>Заместитель председателя эвакуационной комиссии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0A5" w:rsidRPr="00FA07BE" w:rsidRDefault="00B00ACD" w:rsidP="00FD19F4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  <w:r w:rsidRPr="00FA07BE">
              <w:rPr>
                <w:rFonts w:ascii="Arial" w:hAnsi="Arial" w:cs="Arial"/>
              </w:rPr>
              <w:t>Директор МБОУ Погодаевская СОШ № 18 им.А.С.Соколова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ACD" w:rsidRPr="00FA07BE" w:rsidRDefault="00B00ACD" w:rsidP="00C620A5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  <w:r w:rsidRPr="00FA07BE">
              <w:rPr>
                <w:rFonts w:ascii="Arial" w:hAnsi="Arial" w:cs="Arial"/>
              </w:rPr>
              <w:t>Соколова</w:t>
            </w:r>
          </w:p>
          <w:p w:rsidR="00B00ACD" w:rsidRPr="00FA07BE" w:rsidRDefault="00B00ACD" w:rsidP="00C620A5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  <w:r w:rsidRPr="00FA07BE">
              <w:rPr>
                <w:rFonts w:ascii="Arial" w:hAnsi="Arial" w:cs="Arial"/>
              </w:rPr>
              <w:t xml:space="preserve"> Ольга </w:t>
            </w:r>
          </w:p>
          <w:p w:rsidR="00C620A5" w:rsidRPr="00FA07BE" w:rsidRDefault="00B00ACD" w:rsidP="00C620A5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  <w:r w:rsidRPr="00FA07BE">
              <w:rPr>
                <w:rFonts w:ascii="Arial" w:hAnsi="Arial" w:cs="Arial"/>
              </w:rPr>
              <w:t>Ивановна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0A5" w:rsidRPr="00FA07BE" w:rsidRDefault="00D11B9A" w:rsidP="0055791B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89509935469</w:t>
            </w:r>
          </w:p>
        </w:tc>
      </w:tr>
      <w:tr w:rsidR="00C422E1" w:rsidRPr="00FA07BE" w:rsidTr="0055791B"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2E1" w:rsidRPr="00FA07BE" w:rsidRDefault="00C422E1" w:rsidP="00C422E1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  <w:r w:rsidRPr="00FA07BE">
              <w:rPr>
                <w:rFonts w:ascii="Arial" w:hAnsi="Arial" w:cs="Arial"/>
              </w:rPr>
              <w:t>Секретарь эвакуационной комиссии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2E1" w:rsidRPr="00FA07BE" w:rsidRDefault="00C422E1" w:rsidP="00C422E1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  <w:r w:rsidRPr="00FA07BE">
              <w:rPr>
                <w:rFonts w:ascii="Arial" w:hAnsi="Arial" w:cs="Arial"/>
              </w:rPr>
              <w:t>Специалист 2 категории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2E1" w:rsidRPr="00FA07BE" w:rsidRDefault="00C422E1" w:rsidP="00C422E1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  <w:r w:rsidRPr="00FA07BE">
              <w:rPr>
                <w:rFonts w:ascii="Arial" w:hAnsi="Arial" w:cs="Arial"/>
              </w:rPr>
              <w:t>Шадрина Наталья Константиновна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2E1" w:rsidRPr="00FA07BE" w:rsidRDefault="00C422E1" w:rsidP="00C422E1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  <w:r w:rsidRPr="00FA07BE">
              <w:rPr>
                <w:rFonts w:ascii="Arial" w:hAnsi="Arial" w:cs="Arial"/>
              </w:rPr>
              <w:t>89538557057</w:t>
            </w:r>
          </w:p>
        </w:tc>
      </w:tr>
      <w:tr w:rsidR="00C620A5" w:rsidRPr="00FA07BE" w:rsidTr="0055791B"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5" w:rsidRPr="00FA07BE" w:rsidRDefault="00C620A5" w:rsidP="00C620A5">
            <w:pPr>
              <w:tabs>
                <w:tab w:val="left" w:pos="0"/>
              </w:tabs>
              <w:ind w:right="-6"/>
              <w:rPr>
                <w:rFonts w:ascii="Arial" w:hAnsi="Arial" w:cs="Arial"/>
              </w:rPr>
            </w:pPr>
            <w:r w:rsidRPr="00FA07BE"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0A5" w:rsidRPr="00FA07BE" w:rsidRDefault="00C620A5" w:rsidP="00C620A5">
            <w:pPr>
              <w:tabs>
                <w:tab w:val="left" w:pos="0"/>
              </w:tabs>
              <w:ind w:right="-6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0A5" w:rsidRPr="00FA07BE" w:rsidRDefault="00C620A5" w:rsidP="00C620A5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0A5" w:rsidRPr="00FA07BE" w:rsidRDefault="00C620A5" w:rsidP="0055791B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</w:p>
        </w:tc>
      </w:tr>
      <w:tr w:rsidR="00C620A5" w:rsidRPr="00FA07BE" w:rsidTr="0055791B"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5" w:rsidRPr="00FA07BE" w:rsidRDefault="00C620A5" w:rsidP="00C620A5">
            <w:pPr>
              <w:tabs>
                <w:tab w:val="left" w:pos="0"/>
              </w:tabs>
              <w:ind w:right="-6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0A5" w:rsidRPr="00FA07BE" w:rsidRDefault="00B00ACD" w:rsidP="00EB7B0D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  <w:r w:rsidRPr="00FA07BE">
              <w:rPr>
                <w:rFonts w:ascii="Arial" w:hAnsi="Arial" w:cs="Arial"/>
              </w:rPr>
              <w:t>Директор ООО «Анциферовское»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0A5" w:rsidRPr="00FA07BE" w:rsidRDefault="00B00ACD" w:rsidP="00C620A5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  <w:r w:rsidRPr="00FA07BE">
              <w:rPr>
                <w:rFonts w:ascii="Arial" w:hAnsi="Arial" w:cs="Arial"/>
              </w:rPr>
              <w:t>Шаробаев Сергей Михайлович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0A5" w:rsidRPr="00FA07BE" w:rsidRDefault="00D11B9A" w:rsidP="0055791B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89509705845</w:t>
            </w:r>
          </w:p>
        </w:tc>
      </w:tr>
      <w:tr w:rsidR="00C620A5" w:rsidRPr="00FA07BE" w:rsidTr="0055791B"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0A5" w:rsidRPr="00FA07BE" w:rsidRDefault="00C620A5" w:rsidP="00C620A5">
            <w:pPr>
              <w:tabs>
                <w:tab w:val="left" w:pos="0"/>
              </w:tabs>
              <w:ind w:right="-6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0A5" w:rsidRPr="00FA07BE" w:rsidRDefault="00B00ACD" w:rsidP="00EB7B0D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  <w:r w:rsidRPr="00FA07BE">
              <w:rPr>
                <w:rFonts w:ascii="Arial" w:hAnsi="Arial" w:cs="Arial"/>
              </w:rPr>
              <w:t>Председатель СПК им.Калинина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0A5" w:rsidRPr="00FA07BE" w:rsidRDefault="00B00ACD" w:rsidP="00C620A5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  <w:r w:rsidRPr="00FA07BE">
              <w:rPr>
                <w:rFonts w:ascii="Arial" w:hAnsi="Arial" w:cs="Arial"/>
              </w:rPr>
              <w:t>Амелин Анатолий Дмитриевич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0A5" w:rsidRPr="00FA07BE" w:rsidRDefault="00D11B9A" w:rsidP="0055791B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89029410302</w:t>
            </w:r>
          </w:p>
        </w:tc>
      </w:tr>
      <w:tr w:rsidR="00EB7B0D" w:rsidRPr="00FA07BE" w:rsidTr="0055791B"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B0D" w:rsidRPr="00FA07BE" w:rsidRDefault="00EB7B0D" w:rsidP="00C620A5">
            <w:pPr>
              <w:tabs>
                <w:tab w:val="left" w:pos="0"/>
              </w:tabs>
              <w:ind w:right="-6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B0D" w:rsidRPr="00FA07BE" w:rsidRDefault="00EB7B0D" w:rsidP="00C422E1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  <w:r w:rsidRPr="00FA07BE">
              <w:rPr>
                <w:rFonts w:ascii="Arial" w:hAnsi="Arial" w:cs="Arial"/>
              </w:rPr>
              <w:t xml:space="preserve">Депутат </w:t>
            </w:r>
            <w:r w:rsidR="00C422E1" w:rsidRPr="00FA07BE">
              <w:rPr>
                <w:rFonts w:ascii="Arial" w:hAnsi="Arial" w:cs="Arial"/>
              </w:rPr>
              <w:t xml:space="preserve">Погодаевского </w:t>
            </w:r>
            <w:r w:rsidRPr="00FA07BE">
              <w:rPr>
                <w:rFonts w:ascii="Arial" w:hAnsi="Arial" w:cs="Arial"/>
              </w:rPr>
              <w:t>сельского Совета депутатов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B0D" w:rsidRPr="00FA07BE" w:rsidRDefault="00B00ACD" w:rsidP="00C620A5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  <w:r w:rsidRPr="00FA07BE">
              <w:rPr>
                <w:rFonts w:ascii="Arial" w:hAnsi="Arial" w:cs="Arial"/>
              </w:rPr>
              <w:t>Пискунов Николай 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B0D" w:rsidRPr="00FA07BE" w:rsidRDefault="00D11B9A" w:rsidP="0055791B">
            <w:pPr>
              <w:tabs>
                <w:tab w:val="left" w:pos="0"/>
              </w:tabs>
              <w:ind w:right="-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89029910582</w:t>
            </w:r>
            <w:bookmarkStart w:id="0" w:name="_GoBack"/>
            <w:bookmarkEnd w:id="0"/>
          </w:p>
        </w:tc>
      </w:tr>
      <w:tr w:rsidR="00EB7B0D" w:rsidRPr="00C620A5" w:rsidTr="0055791B"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B0D" w:rsidRPr="00FA07BE" w:rsidRDefault="00EB7B0D" w:rsidP="00C620A5">
            <w:pPr>
              <w:tabs>
                <w:tab w:val="left" w:pos="0"/>
              </w:tabs>
              <w:ind w:right="-6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B0D" w:rsidRPr="00FA07BE" w:rsidRDefault="00B00ACD" w:rsidP="00EB7B0D">
            <w:pPr>
              <w:spacing w:after="120"/>
              <w:jc w:val="center"/>
              <w:rPr>
                <w:rFonts w:ascii="Arial" w:hAnsi="Arial" w:cs="Arial"/>
              </w:rPr>
            </w:pPr>
            <w:r w:rsidRPr="00FA07BE">
              <w:rPr>
                <w:rFonts w:ascii="Arial" w:hAnsi="Arial" w:cs="Arial"/>
              </w:rPr>
              <w:t>Специалист 2 категории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ACD" w:rsidRPr="00FA07BE" w:rsidRDefault="00B00ACD" w:rsidP="00B00ACD">
            <w:pPr>
              <w:jc w:val="center"/>
              <w:rPr>
                <w:rFonts w:ascii="Arial" w:hAnsi="Arial" w:cs="Arial"/>
              </w:rPr>
            </w:pPr>
            <w:r w:rsidRPr="00FA07BE">
              <w:rPr>
                <w:rFonts w:ascii="Arial" w:hAnsi="Arial" w:cs="Arial"/>
              </w:rPr>
              <w:t>Гусарова</w:t>
            </w:r>
          </w:p>
          <w:p w:rsidR="00EB7B0D" w:rsidRDefault="00B00ACD" w:rsidP="00B00ACD">
            <w:pPr>
              <w:jc w:val="center"/>
              <w:rPr>
                <w:rFonts w:ascii="Arial" w:hAnsi="Arial" w:cs="Arial"/>
              </w:rPr>
            </w:pPr>
            <w:r w:rsidRPr="00FA07BE">
              <w:rPr>
                <w:rFonts w:ascii="Arial" w:hAnsi="Arial" w:cs="Arial"/>
              </w:rPr>
              <w:t>Галина Васильевна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B0D" w:rsidRDefault="00D11B9A" w:rsidP="0055791B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89504179930</w:t>
            </w:r>
          </w:p>
        </w:tc>
      </w:tr>
    </w:tbl>
    <w:p w:rsidR="00C620A5" w:rsidRPr="00C620A5" w:rsidRDefault="00C620A5" w:rsidP="00C620A5">
      <w:pPr>
        <w:jc w:val="center"/>
        <w:rPr>
          <w:rFonts w:ascii="Arial" w:hAnsi="Arial" w:cs="Arial"/>
        </w:rPr>
      </w:pPr>
    </w:p>
    <w:p w:rsidR="00FD19F4" w:rsidRDefault="00FD19F4" w:rsidP="00C620A5">
      <w:pPr>
        <w:ind w:right="-285" w:firstLine="851"/>
        <w:jc w:val="right"/>
        <w:rPr>
          <w:rFonts w:ascii="Arial" w:hAnsi="Arial" w:cs="Arial"/>
        </w:rPr>
      </w:pPr>
    </w:p>
    <w:p w:rsidR="00FD19F4" w:rsidRDefault="00FD19F4" w:rsidP="00C620A5">
      <w:pPr>
        <w:ind w:right="-285" w:firstLine="851"/>
        <w:jc w:val="right"/>
        <w:rPr>
          <w:rFonts w:ascii="Arial" w:hAnsi="Arial" w:cs="Arial"/>
        </w:rPr>
      </w:pPr>
    </w:p>
    <w:p w:rsidR="00FD19F4" w:rsidRDefault="00FD19F4" w:rsidP="00C620A5">
      <w:pPr>
        <w:ind w:right="-285" w:firstLine="851"/>
        <w:jc w:val="right"/>
        <w:rPr>
          <w:rFonts w:ascii="Arial" w:hAnsi="Arial" w:cs="Arial"/>
        </w:rPr>
      </w:pPr>
    </w:p>
    <w:p w:rsidR="00FD19F4" w:rsidRDefault="00FD19F4" w:rsidP="00C620A5">
      <w:pPr>
        <w:ind w:right="-285" w:firstLine="851"/>
        <w:jc w:val="right"/>
        <w:rPr>
          <w:rFonts w:ascii="Arial" w:hAnsi="Arial" w:cs="Arial"/>
        </w:rPr>
      </w:pPr>
    </w:p>
    <w:p w:rsidR="00FD19F4" w:rsidRDefault="00FD19F4" w:rsidP="00C620A5">
      <w:pPr>
        <w:ind w:right="-285" w:firstLine="851"/>
        <w:jc w:val="right"/>
        <w:rPr>
          <w:rFonts w:ascii="Arial" w:hAnsi="Arial" w:cs="Arial"/>
        </w:rPr>
      </w:pPr>
    </w:p>
    <w:p w:rsidR="00FD19F4" w:rsidRDefault="00FD19F4" w:rsidP="00C620A5">
      <w:pPr>
        <w:ind w:right="-285" w:firstLine="851"/>
        <w:jc w:val="right"/>
        <w:rPr>
          <w:rFonts w:ascii="Arial" w:hAnsi="Arial" w:cs="Arial"/>
        </w:rPr>
      </w:pPr>
    </w:p>
    <w:p w:rsidR="00FD19F4" w:rsidRDefault="00FD19F4" w:rsidP="00C620A5">
      <w:pPr>
        <w:ind w:right="-285" w:firstLine="851"/>
        <w:jc w:val="right"/>
        <w:rPr>
          <w:rFonts w:ascii="Arial" w:hAnsi="Arial" w:cs="Arial"/>
        </w:rPr>
      </w:pPr>
    </w:p>
    <w:p w:rsidR="00FD19F4" w:rsidRDefault="00FD19F4" w:rsidP="00C620A5">
      <w:pPr>
        <w:ind w:right="-285" w:firstLine="851"/>
        <w:jc w:val="right"/>
        <w:rPr>
          <w:rFonts w:ascii="Arial" w:hAnsi="Arial" w:cs="Arial"/>
        </w:rPr>
      </w:pPr>
    </w:p>
    <w:p w:rsidR="00FD19F4" w:rsidRDefault="00FD19F4" w:rsidP="00C620A5">
      <w:pPr>
        <w:ind w:right="-285" w:firstLine="851"/>
        <w:jc w:val="right"/>
        <w:rPr>
          <w:rFonts w:ascii="Arial" w:hAnsi="Arial" w:cs="Arial"/>
        </w:rPr>
      </w:pPr>
    </w:p>
    <w:p w:rsidR="00FD19F4" w:rsidRDefault="00FD19F4" w:rsidP="00C620A5">
      <w:pPr>
        <w:ind w:right="-285" w:firstLine="851"/>
        <w:jc w:val="right"/>
        <w:rPr>
          <w:rFonts w:ascii="Arial" w:hAnsi="Arial" w:cs="Arial"/>
        </w:rPr>
      </w:pPr>
    </w:p>
    <w:p w:rsidR="00FD19F4" w:rsidRDefault="00FD19F4" w:rsidP="00C620A5">
      <w:pPr>
        <w:ind w:right="-285" w:firstLine="851"/>
        <w:jc w:val="right"/>
        <w:rPr>
          <w:rFonts w:ascii="Arial" w:hAnsi="Arial" w:cs="Arial"/>
        </w:rPr>
      </w:pPr>
    </w:p>
    <w:p w:rsidR="00FD19F4" w:rsidRDefault="00FD19F4" w:rsidP="00C620A5">
      <w:pPr>
        <w:ind w:right="-285" w:firstLine="851"/>
        <w:jc w:val="right"/>
        <w:rPr>
          <w:rFonts w:ascii="Arial" w:hAnsi="Arial" w:cs="Arial"/>
        </w:rPr>
      </w:pPr>
    </w:p>
    <w:p w:rsidR="00FD19F4" w:rsidRPr="00F32900" w:rsidRDefault="00FD19F4" w:rsidP="00FD19F4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№ 4</w:t>
      </w:r>
      <w:r w:rsidRPr="00F32900">
        <w:rPr>
          <w:rFonts w:ascii="Arial" w:hAnsi="Arial" w:cs="Arial"/>
        </w:rPr>
        <w:t xml:space="preserve">  </w:t>
      </w:r>
    </w:p>
    <w:p w:rsidR="00FD19F4" w:rsidRPr="00F32900" w:rsidRDefault="00FD19F4" w:rsidP="00FD19F4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t>к постановлению администрации</w:t>
      </w:r>
    </w:p>
    <w:p w:rsidR="00FD19F4" w:rsidRPr="00F32900" w:rsidRDefault="00B00ACD" w:rsidP="00FD19F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Погодаевского</w:t>
      </w:r>
      <w:r w:rsidR="00FD19F4" w:rsidRPr="00F32900">
        <w:rPr>
          <w:rFonts w:ascii="Arial" w:hAnsi="Arial" w:cs="Arial"/>
        </w:rPr>
        <w:t xml:space="preserve"> сельсовета</w:t>
      </w:r>
    </w:p>
    <w:p w:rsidR="00FD19F4" w:rsidRPr="00F32900" w:rsidRDefault="00F62C29" w:rsidP="00FD19F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B00ACD">
        <w:rPr>
          <w:rFonts w:ascii="Arial" w:hAnsi="Arial" w:cs="Arial"/>
        </w:rPr>
        <w:t>04.07</w:t>
      </w:r>
      <w:r w:rsidR="00FD19F4">
        <w:rPr>
          <w:rFonts w:ascii="Arial" w:hAnsi="Arial" w:cs="Arial"/>
        </w:rPr>
        <w:t>.2023г.</w:t>
      </w:r>
      <w:r w:rsidR="00B00ACD">
        <w:rPr>
          <w:rFonts w:ascii="Arial" w:hAnsi="Arial" w:cs="Arial"/>
        </w:rPr>
        <w:t xml:space="preserve"> № 36</w:t>
      </w:r>
      <w:r w:rsidR="00FD19F4" w:rsidRPr="00F32900">
        <w:rPr>
          <w:rFonts w:ascii="Arial" w:hAnsi="Arial" w:cs="Arial"/>
        </w:rPr>
        <w:t>-п</w:t>
      </w:r>
    </w:p>
    <w:p w:rsidR="00C620A5" w:rsidRDefault="00C620A5" w:rsidP="00C620A5">
      <w:pPr>
        <w:ind w:firstLine="851"/>
        <w:jc w:val="right"/>
        <w:rPr>
          <w:rFonts w:ascii="Arial" w:hAnsi="Arial" w:cs="Arial"/>
        </w:rPr>
      </w:pPr>
    </w:p>
    <w:p w:rsidR="00FD19F4" w:rsidRPr="00FD19F4" w:rsidRDefault="00FD19F4" w:rsidP="00FD19F4">
      <w:pPr>
        <w:ind w:firstLine="142"/>
        <w:jc w:val="center"/>
        <w:rPr>
          <w:rFonts w:ascii="Arial" w:hAnsi="Arial" w:cs="Arial"/>
          <w:b/>
        </w:rPr>
      </w:pPr>
      <w:r w:rsidRPr="00FD19F4">
        <w:rPr>
          <w:rFonts w:ascii="Arial" w:hAnsi="Arial" w:cs="Arial"/>
          <w:b/>
        </w:rPr>
        <w:t>Схема</w:t>
      </w:r>
    </w:p>
    <w:p w:rsidR="00FD19F4" w:rsidRPr="00FD19F4" w:rsidRDefault="00FD19F4" w:rsidP="00FD19F4">
      <w:pPr>
        <w:ind w:firstLine="142"/>
        <w:jc w:val="center"/>
        <w:rPr>
          <w:rFonts w:ascii="Arial" w:hAnsi="Arial" w:cs="Arial"/>
          <w:b/>
        </w:rPr>
      </w:pPr>
      <w:r w:rsidRPr="005F3152">
        <w:rPr>
          <w:rFonts w:ascii="Arial" w:hAnsi="Arial" w:cs="Arial"/>
          <w:b/>
        </w:rPr>
        <w:t xml:space="preserve">оповещения членов эвакуационной комиссии </w:t>
      </w:r>
      <w:r w:rsidR="00B00ACD">
        <w:rPr>
          <w:rFonts w:ascii="Arial" w:hAnsi="Arial" w:cs="Arial"/>
          <w:b/>
        </w:rPr>
        <w:t>Погодаевского</w:t>
      </w:r>
      <w:r w:rsidRPr="00FD19F4">
        <w:rPr>
          <w:rFonts w:ascii="Arial" w:hAnsi="Arial" w:cs="Arial"/>
          <w:b/>
        </w:rPr>
        <w:t xml:space="preserve"> сельсовета</w:t>
      </w:r>
    </w:p>
    <w:p w:rsidR="00FD19F4" w:rsidRPr="00C620A5" w:rsidRDefault="00FD19F4" w:rsidP="00C620A5">
      <w:pPr>
        <w:ind w:firstLine="851"/>
        <w:jc w:val="right"/>
        <w:rPr>
          <w:rFonts w:ascii="Arial" w:hAnsi="Arial" w:cs="Arial"/>
        </w:rPr>
      </w:pPr>
    </w:p>
    <w:p w:rsidR="00C620A5" w:rsidRPr="00C620A5" w:rsidRDefault="00C620A5" w:rsidP="00C620A5">
      <w:pPr>
        <w:ind w:firstLine="851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115570</wp:posOffset>
                </wp:positionV>
                <wp:extent cx="1917700" cy="669290"/>
                <wp:effectExtent l="12700" t="10795" r="12700" b="571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0A5" w:rsidRPr="0084610F" w:rsidRDefault="00C620A5" w:rsidP="00FD19F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4610F">
                              <w:rPr>
                                <w:rFonts w:ascii="Arial" w:hAnsi="Arial" w:cs="Arial"/>
                              </w:rPr>
                              <w:t>Председатель эвакуационной комиссии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left:0;text-align:left;margin-left:152.95pt;margin-top:9.1pt;width:151pt;height:5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">
                <v:textbox>
                  <w:txbxContent>
                    <w:p w:rsidR="00C620A5" w:rsidRPr="0084610F" w:rsidRDefault="00C620A5" w:rsidP="00FD19F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4610F">
                        <w:rPr>
                          <w:rFonts w:ascii="Arial" w:hAnsi="Arial" w:cs="Arial"/>
                        </w:rPr>
                        <w:t>Председатель эвакуационной комиссии</w:t>
                      </w:r>
                    </w:p>
                  </w:txbxContent>
                </v:textbox>
              </v:rect>
            </w:pict>
          </mc:Fallback>
        </mc:AlternateContent>
      </w:r>
    </w:p>
    <w:p w:rsidR="00C620A5" w:rsidRPr="00C620A5" w:rsidRDefault="00C620A5" w:rsidP="00C620A5">
      <w:pPr>
        <w:ind w:firstLine="851"/>
        <w:jc w:val="center"/>
        <w:rPr>
          <w:rFonts w:ascii="Arial" w:hAnsi="Arial" w:cs="Arial"/>
        </w:rPr>
      </w:pPr>
    </w:p>
    <w:p w:rsidR="00C620A5" w:rsidRPr="00C620A5" w:rsidRDefault="00C620A5" w:rsidP="00C620A5">
      <w:pPr>
        <w:ind w:firstLine="851"/>
        <w:jc w:val="center"/>
        <w:rPr>
          <w:rFonts w:ascii="Arial" w:hAnsi="Arial" w:cs="Arial"/>
        </w:rPr>
      </w:pPr>
    </w:p>
    <w:p w:rsidR="00C620A5" w:rsidRPr="00C620A5" w:rsidRDefault="00C620A5" w:rsidP="00C620A5">
      <w:pPr>
        <w:ind w:firstLine="851"/>
        <w:jc w:val="center"/>
        <w:rPr>
          <w:rFonts w:ascii="Arial" w:hAnsi="Arial" w:cs="Arial"/>
        </w:rPr>
      </w:pPr>
    </w:p>
    <w:p w:rsidR="00C620A5" w:rsidRPr="00C620A5" w:rsidRDefault="00FD19F4" w:rsidP="00C620A5">
      <w:pPr>
        <w:ind w:firstLine="851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F356AF" wp14:editId="07518365">
                <wp:simplePos x="0" y="0"/>
                <wp:positionH relativeFrom="column">
                  <wp:posOffset>3577590</wp:posOffset>
                </wp:positionH>
                <wp:positionV relativeFrom="paragraph">
                  <wp:posOffset>87630</wp:posOffset>
                </wp:positionV>
                <wp:extent cx="895350" cy="390525"/>
                <wp:effectExtent l="0" t="0" r="76200" b="6667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0A79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281.7pt;margin-top:6.9pt;width:70.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46707D" wp14:editId="25564720">
                <wp:simplePos x="0" y="0"/>
                <wp:positionH relativeFrom="column">
                  <wp:posOffset>1605915</wp:posOffset>
                </wp:positionH>
                <wp:positionV relativeFrom="paragraph">
                  <wp:posOffset>84455</wp:posOffset>
                </wp:positionV>
                <wp:extent cx="1059180" cy="488950"/>
                <wp:effectExtent l="38100" t="0" r="26670" b="6350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918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116AE" id="Прямая со стрелкой 11" o:spid="_x0000_s1026" type="#_x0000_t32" style="position:absolute;margin-left:126.45pt;margin-top:6.65pt;width:83.4pt;height:38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">
                <v:stroke endarrow="block"/>
              </v:shape>
            </w:pict>
          </mc:Fallback>
        </mc:AlternateContent>
      </w:r>
      <w:r w:rsidR="00C620A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774229" wp14:editId="2331EB19">
                <wp:simplePos x="0" y="0"/>
                <wp:positionH relativeFrom="column">
                  <wp:posOffset>8890635</wp:posOffset>
                </wp:positionH>
                <wp:positionV relativeFrom="paragraph">
                  <wp:posOffset>340360</wp:posOffset>
                </wp:positionV>
                <wp:extent cx="317500" cy="848360"/>
                <wp:effectExtent l="55245" t="12700" r="8255" b="3429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00" cy="848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49277" id="Прямая со стрелкой 13" o:spid="_x0000_s1026" type="#_x0000_t32" style="position:absolute;margin-left:700.05pt;margin-top:26.8pt;width:25pt;height:66.8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">
                <v:stroke endarrow="block"/>
              </v:shape>
            </w:pict>
          </mc:Fallback>
        </mc:AlternateContent>
      </w:r>
      <w:r w:rsidR="00C620A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14ED81" wp14:editId="36E85C62">
                <wp:simplePos x="0" y="0"/>
                <wp:positionH relativeFrom="column">
                  <wp:posOffset>8890635</wp:posOffset>
                </wp:positionH>
                <wp:positionV relativeFrom="paragraph">
                  <wp:posOffset>342900</wp:posOffset>
                </wp:positionV>
                <wp:extent cx="3829050" cy="845820"/>
                <wp:effectExtent l="26670" t="5715" r="11430" b="5334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29050" cy="845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581FB" id="Прямая со стрелкой 12" o:spid="_x0000_s1026" type="#_x0000_t32" style="position:absolute;margin-left:700.05pt;margin-top:27pt;width:301.5pt;height:66.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">
                <v:stroke endarrow="block"/>
              </v:shape>
            </w:pict>
          </mc:Fallback>
        </mc:AlternateContent>
      </w:r>
    </w:p>
    <w:p w:rsidR="00C620A5" w:rsidRPr="00C620A5" w:rsidRDefault="00C620A5" w:rsidP="00C620A5">
      <w:pPr>
        <w:ind w:firstLine="851"/>
        <w:rPr>
          <w:rFonts w:ascii="Arial" w:hAnsi="Arial" w:cs="Arial"/>
        </w:rPr>
      </w:pPr>
    </w:p>
    <w:p w:rsidR="00C620A5" w:rsidRPr="00C620A5" w:rsidRDefault="00C620A5" w:rsidP="00C620A5">
      <w:pPr>
        <w:ind w:firstLine="851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3580765</wp:posOffset>
                </wp:positionH>
                <wp:positionV relativeFrom="paragraph">
                  <wp:posOffset>128270</wp:posOffset>
                </wp:positionV>
                <wp:extent cx="2147570" cy="579120"/>
                <wp:effectExtent l="12700" t="8255" r="11430" b="1270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757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0A5" w:rsidRPr="0084610F" w:rsidRDefault="00C620A5" w:rsidP="00FD19F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4610F">
                              <w:rPr>
                                <w:rFonts w:ascii="Arial" w:hAnsi="Arial" w:cs="Arial"/>
                              </w:rPr>
                              <w:t>Секретарь эвакуационной комиссии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7" style="position:absolute;left:0;text-align:left;margin-left:281.95pt;margin-top:10.1pt;width:169.1pt;height:4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">
                <v:textbox>
                  <w:txbxContent>
                    <w:p w:rsidR="00C620A5" w:rsidRPr="0084610F" w:rsidRDefault="00C620A5" w:rsidP="00FD19F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4610F">
                        <w:rPr>
                          <w:rFonts w:ascii="Arial" w:hAnsi="Arial" w:cs="Arial"/>
                        </w:rPr>
                        <w:t>Секретарь эвакуационной комиссии</w:t>
                      </w:r>
                    </w:p>
                  </w:txbxContent>
                </v:textbox>
              </v:rect>
            </w:pict>
          </mc:Fallback>
        </mc:AlternateContent>
      </w:r>
    </w:p>
    <w:p w:rsidR="00C620A5" w:rsidRPr="00C620A5" w:rsidRDefault="00C620A5" w:rsidP="00C620A5">
      <w:pPr>
        <w:ind w:firstLine="851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393065</wp:posOffset>
                </wp:positionH>
                <wp:positionV relativeFrom="paragraph">
                  <wp:posOffset>43815</wp:posOffset>
                </wp:positionV>
                <wp:extent cx="2365375" cy="561975"/>
                <wp:effectExtent l="6350" t="13335" r="9525" b="571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53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0A5" w:rsidRPr="0084610F" w:rsidRDefault="00C620A5" w:rsidP="00FD19F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4610F">
                              <w:rPr>
                                <w:rFonts w:ascii="Arial" w:hAnsi="Arial" w:cs="Arial"/>
                                <w:highlight w:val="white"/>
                              </w:rPr>
                              <w:t>Заместитель председателя эвакуационной комиссии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8" style="position:absolute;left:0;text-align:left;margin-left:30.95pt;margin-top:3.45pt;width:186.2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">
                <v:textbox>
                  <w:txbxContent>
                    <w:p w:rsidR="00C620A5" w:rsidRPr="0084610F" w:rsidRDefault="00C620A5" w:rsidP="00FD19F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4610F">
                        <w:rPr>
                          <w:rFonts w:ascii="Arial" w:hAnsi="Arial" w:cs="Arial"/>
                          <w:highlight w:val="white"/>
                        </w:rPr>
                        <w:t>Заместитель председателя эвакуационной комиссии</w:t>
                      </w:r>
                    </w:p>
                  </w:txbxContent>
                </v:textbox>
              </v:rect>
            </w:pict>
          </mc:Fallback>
        </mc:AlternateContent>
      </w:r>
    </w:p>
    <w:p w:rsidR="00C620A5" w:rsidRPr="00C620A5" w:rsidRDefault="00C620A5" w:rsidP="00C620A5">
      <w:pPr>
        <w:ind w:firstLine="851"/>
        <w:rPr>
          <w:rFonts w:ascii="Arial" w:hAnsi="Arial" w:cs="Arial"/>
        </w:rPr>
      </w:pPr>
    </w:p>
    <w:p w:rsidR="00C620A5" w:rsidRPr="00C620A5" w:rsidRDefault="00C620A5" w:rsidP="00C620A5">
      <w:pPr>
        <w:ind w:firstLine="851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7827010</wp:posOffset>
                </wp:positionH>
                <wp:positionV relativeFrom="paragraph">
                  <wp:posOffset>181610</wp:posOffset>
                </wp:positionV>
                <wp:extent cx="1212850" cy="848360"/>
                <wp:effectExtent l="10795" t="6350" r="43180" b="5016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2850" cy="848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26B18" id="Прямая со стрелкой 8" o:spid="_x0000_s1026" type="#_x0000_t32" style="position:absolute;margin-left:616.3pt;margin-top:14.3pt;width:95.5pt;height:6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">
                <v:stroke endarrow="block"/>
              </v:shape>
            </w:pict>
          </mc:Fallback>
        </mc:AlternateContent>
      </w:r>
    </w:p>
    <w:p w:rsidR="00C620A5" w:rsidRPr="00C620A5" w:rsidRDefault="00C620A5" w:rsidP="00C620A5">
      <w:pPr>
        <w:ind w:firstLine="851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4672965</wp:posOffset>
                </wp:positionH>
                <wp:positionV relativeFrom="paragraph">
                  <wp:posOffset>11430</wp:posOffset>
                </wp:positionV>
                <wp:extent cx="152400" cy="457200"/>
                <wp:effectExtent l="0" t="0" r="57150" b="571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EDC3F" id="Прямая со стрелкой 7" o:spid="_x0000_s1026" type="#_x0000_t32" style="position:absolute;margin-left:367.95pt;margin-top:.9pt;width:12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">
                <v:stroke endarrow="block"/>
              </v:shape>
            </w:pict>
          </mc:Fallback>
        </mc:AlternateContent>
      </w:r>
    </w:p>
    <w:p w:rsidR="00C620A5" w:rsidRPr="00C620A5" w:rsidRDefault="00C620A5" w:rsidP="00C620A5">
      <w:pPr>
        <w:ind w:firstLine="851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7416165</wp:posOffset>
                </wp:positionH>
                <wp:positionV relativeFrom="paragraph">
                  <wp:posOffset>289560</wp:posOffset>
                </wp:positionV>
                <wp:extent cx="257175" cy="389890"/>
                <wp:effectExtent l="9525" t="7620" r="9525" b="120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7888A" id="Прямоугольник 6" o:spid="_x0000_s1026" style="position:absolute;margin-left:583.95pt;margin-top:22.8pt;width:20.25pt;height:3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"/>
            </w:pict>
          </mc:Fallback>
        </mc:AlternateContent>
      </w:r>
    </w:p>
    <w:p w:rsidR="00C620A5" w:rsidRPr="00C620A5" w:rsidRDefault="00C620A5" w:rsidP="00C620A5">
      <w:pPr>
        <w:ind w:firstLine="851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114300</wp:posOffset>
                </wp:positionV>
                <wp:extent cx="1525905" cy="428625"/>
                <wp:effectExtent l="9525" t="7620" r="7620" b="1143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590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0A5" w:rsidRPr="00E25507" w:rsidRDefault="00FD19F4" w:rsidP="00FD19F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Члены комиссии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left:0;text-align:left;margin-left:310.2pt;margin-top:9pt;width:120.1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">
                <v:textbox>
                  <w:txbxContent>
                    <w:p w:rsidR="00C620A5" w:rsidRPr="00E25507" w:rsidRDefault="00FD19F4" w:rsidP="00FD19F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Члены комиссии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7747635</wp:posOffset>
                </wp:positionH>
                <wp:positionV relativeFrom="paragraph">
                  <wp:posOffset>330200</wp:posOffset>
                </wp:positionV>
                <wp:extent cx="762000" cy="596900"/>
                <wp:effectExtent l="7620" t="13970" r="11430" b="825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0A5" w:rsidRPr="007B29E0" w:rsidRDefault="00C620A5" w:rsidP="00C620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0" style="position:absolute;left:0;text-align:left;margin-left:610.05pt;margin-top:26pt;width:60pt;height:4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">
                <v:textbox>
                  <w:txbxContent>
                    <w:p w:rsidR="00C620A5" w:rsidRPr="007B29E0" w:rsidRDefault="00C620A5" w:rsidP="00C620A5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7509510</wp:posOffset>
                </wp:positionH>
                <wp:positionV relativeFrom="paragraph">
                  <wp:posOffset>330200</wp:posOffset>
                </wp:positionV>
                <wp:extent cx="238125" cy="596900"/>
                <wp:effectExtent l="7620" t="13970" r="11430" b="825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0A5" w:rsidRPr="007B29E0" w:rsidRDefault="00C620A5" w:rsidP="00C620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1" style="position:absolute;left:0;text-align:left;margin-left:591.3pt;margin-top:26pt;width:18.7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">
                <v:textbox>
                  <w:txbxContent>
                    <w:p w:rsidR="00C620A5" w:rsidRPr="007B29E0" w:rsidRDefault="00C620A5" w:rsidP="00C620A5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9128760</wp:posOffset>
                </wp:positionH>
                <wp:positionV relativeFrom="paragraph">
                  <wp:posOffset>317500</wp:posOffset>
                </wp:positionV>
                <wp:extent cx="2531745" cy="759460"/>
                <wp:effectExtent l="7620" t="10795" r="13335" b="107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531745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0A5" w:rsidRDefault="00C620A5" w:rsidP="00C620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2" style="position:absolute;left:0;text-align:left;margin-left:718.8pt;margin-top:25pt;width:199.35pt;height:59.8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">
                <v:textbox>
                  <w:txbxContent>
                    <w:p w:rsidR="00C620A5" w:rsidRDefault="00C620A5" w:rsidP="00C620A5"/>
                  </w:txbxContent>
                </v:textbox>
              </v:rect>
            </w:pict>
          </mc:Fallback>
        </mc:AlternateContent>
      </w:r>
    </w:p>
    <w:p w:rsidR="00C620A5" w:rsidRPr="00C620A5" w:rsidRDefault="00C620A5" w:rsidP="00C620A5">
      <w:pPr>
        <w:tabs>
          <w:tab w:val="left" w:pos="8040"/>
        </w:tabs>
        <w:ind w:firstLine="851"/>
        <w:rPr>
          <w:rFonts w:ascii="Arial" w:hAnsi="Arial" w:cs="Arial"/>
        </w:rPr>
      </w:pPr>
      <w:r w:rsidRPr="00C620A5">
        <w:rPr>
          <w:rFonts w:ascii="Arial" w:hAnsi="Arial" w:cs="Arial"/>
        </w:rPr>
        <w:tab/>
      </w:r>
    </w:p>
    <w:p w:rsidR="003F5075" w:rsidRPr="00F32900" w:rsidRDefault="003F5075" w:rsidP="00FD19F4">
      <w:pPr>
        <w:tabs>
          <w:tab w:val="left" w:pos="1067"/>
        </w:tabs>
        <w:spacing w:before="240" w:line="283" w:lineRule="exact"/>
        <w:ind w:left="709" w:right="20"/>
        <w:jc w:val="both"/>
        <w:rPr>
          <w:rFonts w:ascii="Arial" w:hAnsi="Arial" w:cs="Arial"/>
        </w:rPr>
      </w:pPr>
    </w:p>
    <w:sectPr w:rsidR="003F5075" w:rsidRPr="00F32900" w:rsidSect="00F32900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DF5" w:rsidRDefault="00AC7DF5" w:rsidP="00FB7957">
      <w:r>
        <w:separator/>
      </w:r>
    </w:p>
  </w:endnote>
  <w:endnote w:type="continuationSeparator" w:id="0">
    <w:p w:rsidR="00AC7DF5" w:rsidRDefault="00AC7DF5" w:rsidP="00FB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8677967"/>
      <w:docPartObj>
        <w:docPartGallery w:val="Page Numbers (Bottom of Page)"/>
        <w:docPartUnique/>
      </w:docPartObj>
    </w:sdtPr>
    <w:sdtEndPr/>
    <w:sdtContent>
      <w:p w:rsidR="009C4E44" w:rsidRDefault="009C4E4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B9A">
          <w:rPr>
            <w:noProof/>
          </w:rPr>
          <w:t>8</w:t>
        </w:r>
        <w:r>
          <w:fldChar w:fldCharType="end"/>
        </w:r>
      </w:p>
    </w:sdtContent>
  </w:sdt>
  <w:p w:rsidR="009C4E44" w:rsidRDefault="009C4E4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900" w:rsidRDefault="00F32900">
    <w:pPr>
      <w:pStyle w:val="ac"/>
      <w:jc w:val="center"/>
    </w:pPr>
  </w:p>
  <w:p w:rsidR="00F32900" w:rsidRDefault="00F3290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DF5" w:rsidRDefault="00AC7DF5" w:rsidP="00FB7957">
      <w:r>
        <w:separator/>
      </w:r>
    </w:p>
  </w:footnote>
  <w:footnote w:type="continuationSeparator" w:id="0">
    <w:p w:rsidR="00AC7DF5" w:rsidRDefault="00AC7DF5" w:rsidP="00FB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15CC6E29"/>
    <w:multiLevelType w:val="hybridMultilevel"/>
    <w:tmpl w:val="F3662A3E"/>
    <w:lvl w:ilvl="0" w:tplc="F64A2A2A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A840F6"/>
    <w:multiLevelType w:val="hybridMultilevel"/>
    <w:tmpl w:val="0A7EE872"/>
    <w:lvl w:ilvl="0" w:tplc="14AC5F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34D1ED7"/>
    <w:multiLevelType w:val="multilevel"/>
    <w:tmpl w:val="B510B440"/>
    <w:lvl w:ilvl="0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AB37F87"/>
    <w:multiLevelType w:val="hybridMultilevel"/>
    <w:tmpl w:val="9664F3D6"/>
    <w:lvl w:ilvl="0" w:tplc="D858575A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8"/>
    <w:rsid w:val="00006E47"/>
    <w:rsid w:val="00066782"/>
    <w:rsid w:val="000C5D73"/>
    <w:rsid w:val="00110761"/>
    <w:rsid w:val="00121994"/>
    <w:rsid w:val="00152DA4"/>
    <w:rsid w:val="0027645D"/>
    <w:rsid w:val="00283365"/>
    <w:rsid w:val="003614B5"/>
    <w:rsid w:val="003663F4"/>
    <w:rsid w:val="003F5075"/>
    <w:rsid w:val="004066F0"/>
    <w:rsid w:val="00421747"/>
    <w:rsid w:val="00457458"/>
    <w:rsid w:val="004732BC"/>
    <w:rsid w:val="0048662D"/>
    <w:rsid w:val="00545A65"/>
    <w:rsid w:val="0055791B"/>
    <w:rsid w:val="005F3152"/>
    <w:rsid w:val="00615807"/>
    <w:rsid w:val="006170DA"/>
    <w:rsid w:val="00660043"/>
    <w:rsid w:val="006C704E"/>
    <w:rsid w:val="00722B28"/>
    <w:rsid w:val="00722D35"/>
    <w:rsid w:val="00730D58"/>
    <w:rsid w:val="00744DD7"/>
    <w:rsid w:val="00752B6C"/>
    <w:rsid w:val="007C7342"/>
    <w:rsid w:val="008175F8"/>
    <w:rsid w:val="0082105F"/>
    <w:rsid w:val="0083258B"/>
    <w:rsid w:val="00867F8E"/>
    <w:rsid w:val="00887D00"/>
    <w:rsid w:val="008D05D3"/>
    <w:rsid w:val="009227E7"/>
    <w:rsid w:val="0093759C"/>
    <w:rsid w:val="00957F90"/>
    <w:rsid w:val="00966133"/>
    <w:rsid w:val="009829CA"/>
    <w:rsid w:val="009C4366"/>
    <w:rsid w:val="009C4E44"/>
    <w:rsid w:val="009E7953"/>
    <w:rsid w:val="00A0710F"/>
    <w:rsid w:val="00A11E8A"/>
    <w:rsid w:val="00A57919"/>
    <w:rsid w:val="00A76FBF"/>
    <w:rsid w:val="00AA0801"/>
    <w:rsid w:val="00AC7DF5"/>
    <w:rsid w:val="00B00ACD"/>
    <w:rsid w:val="00B2254F"/>
    <w:rsid w:val="00B40A09"/>
    <w:rsid w:val="00B449ED"/>
    <w:rsid w:val="00B521F0"/>
    <w:rsid w:val="00B9233B"/>
    <w:rsid w:val="00BD4BE1"/>
    <w:rsid w:val="00BF67BE"/>
    <w:rsid w:val="00C422E1"/>
    <w:rsid w:val="00C620A5"/>
    <w:rsid w:val="00C63CAB"/>
    <w:rsid w:val="00D11B9A"/>
    <w:rsid w:val="00D5588B"/>
    <w:rsid w:val="00D60F7D"/>
    <w:rsid w:val="00D840F1"/>
    <w:rsid w:val="00D94B91"/>
    <w:rsid w:val="00E20983"/>
    <w:rsid w:val="00E737A8"/>
    <w:rsid w:val="00EB7B0D"/>
    <w:rsid w:val="00F21242"/>
    <w:rsid w:val="00F32900"/>
    <w:rsid w:val="00F4701C"/>
    <w:rsid w:val="00F62C29"/>
    <w:rsid w:val="00FA07BE"/>
    <w:rsid w:val="00FB00DB"/>
    <w:rsid w:val="00FB6746"/>
    <w:rsid w:val="00FB7957"/>
    <w:rsid w:val="00FB7C83"/>
    <w:rsid w:val="00FC5653"/>
    <w:rsid w:val="00F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487D2-32D9-43D5-9841-C8D80465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godaevo-r04.gosweb.gosuslugi.ruokumen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846FD-8278-46AC-A9C6-AB03606A3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3254</Words>
  <Characters>18554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11</cp:revision>
  <cp:lastPrinted>2023-07-06T02:49:00Z</cp:lastPrinted>
  <dcterms:created xsi:type="dcterms:W3CDTF">2023-05-29T10:56:00Z</dcterms:created>
  <dcterms:modified xsi:type="dcterms:W3CDTF">2023-07-06T02:50:00Z</dcterms:modified>
</cp:coreProperties>
</file>