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E35" w:rsidRPr="0010635B" w:rsidRDefault="00405E35" w:rsidP="00405E35">
      <w:pPr>
        <w:spacing w:after="0" w:line="240" w:lineRule="auto"/>
        <w:ind w:right="-850"/>
        <w:jc w:val="center"/>
        <w:rPr>
          <w:rFonts w:ascii="Arial" w:hAnsi="Arial" w:cs="Arial"/>
          <w:b/>
          <w:bCs/>
          <w:sz w:val="24"/>
          <w:szCs w:val="24"/>
        </w:rPr>
      </w:pPr>
      <w:bookmarkStart w:id="0" w:name="_GoBack"/>
      <w:bookmarkEnd w:id="0"/>
      <w:r w:rsidRPr="0010635B">
        <w:rPr>
          <w:rFonts w:ascii="Arial" w:hAnsi="Arial" w:cs="Arial"/>
          <w:b/>
          <w:bCs/>
          <w:sz w:val="24"/>
          <w:szCs w:val="24"/>
        </w:rPr>
        <w:t>РОССИЙСКАЯ ФЕДЕРАЦИЯ</w:t>
      </w:r>
    </w:p>
    <w:p w:rsidR="00405E35" w:rsidRPr="0010635B" w:rsidRDefault="00405E35" w:rsidP="00405E35">
      <w:pPr>
        <w:spacing w:after="0" w:line="240" w:lineRule="auto"/>
        <w:ind w:right="-850"/>
        <w:jc w:val="center"/>
        <w:rPr>
          <w:rFonts w:ascii="Arial" w:hAnsi="Arial" w:cs="Arial"/>
          <w:b/>
          <w:bCs/>
          <w:sz w:val="24"/>
          <w:szCs w:val="24"/>
        </w:rPr>
      </w:pPr>
      <w:r w:rsidRPr="0010635B">
        <w:rPr>
          <w:rFonts w:ascii="Arial" w:hAnsi="Arial" w:cs="Arial"/>
          <w:b/>
          <w:bCs/>
          <w:sz w:val="24"/>
          <w:szCs w:val="24"/>
        </w:rPr>
        <w:t>АДМИНИСТРАЦИЯ ПОГОДАЕВСКОГО СЕЛЬСОВЕТА</w:t>
      </w:r>
    </w:p>
    <w:p w:rsidR="00405E35" w:rsidRPr="0010635B" w:rsidRDefault="00405E35" w:rsidP="00405E35">
      <w:pPr>
        <w:spacing w:after="0" w:line="240" w:lineRule="auto"/>
        <w:ind w:right="-850"/>
        <w:jc w:val="center"/>
        <w:rPr>
          <w:rFonts w:ascii="Arial" w:hAnsi="Arial" w:cs="Arial"/>
          <w:b/>
          <w:bCs/>
          <w:sz w:val="24"/>
          <w:szCs w:val="24"/>
        </w:rPr>
      </w:pPr>
      <w:r w:rsidRPr="0010635B">
        <w:rPr>
          <w:rFonts w:ascii="Arial" w:hAnsi="Arial" w:cs="Arial"/>
          <w:b/>
          <w:bCs/>
          <w:sz w:val="24"/>
          <w:szCs w:val="24"/>
        </w:rPr>
        <w:t xml:space="preserve"> ЕНИСЕЙСКОГО РАЙОНА</w:t>
      </w:r>
    </w:p>
    <w:p w:rsidR="00405E35" w:rsidRPr="0010635B" w:rsidRDefault="00405E35" w:rsidP="00405E35">
      <w:pPr>
        <w:spacing w:after="0" w:line="240" w:lineRule="auto"/>
        <w:ind w:right="-850"/>
        <w:jc w:val="center"/>
        <w:rPr>
          <w:rFonts w:ascii="Arial" w:hAnsi="Arial" w:cs="Arial"/>
          <w:b/>
          <w:bCs/>
          <w:sz w:val="24"/>
          <w:szCs w:val="24"/>
        </w:rPr>
      </w:pPr>
      <w:r w:rsidRPr="0010635B">
        <w:rPr>
          <w:rFonts w:ascii="Arial" w:hAnsi="Arial" w:cs="Arial"/>
          <w:b/>
          <w:bCs/>
          <w:sz w:val="24"/>
          <w:szCs w:val="24"/>
        </w:rPr>
        <w:t>КРАСНОЯРСКОГО КРАЯ</w:t>
      </w:r>
    </w:p>
    <w:p w:rsidR="00405E35" w:rsidRPr="0010635B" w:rsidRDefault="00405E35" w:rsidP="00405E35">
      <w:pPr>
        <w:spacing w:after="0" w:line="240" w:lineRule="auto"/>
        <w:jc w:val="center"/>
        <w:rPr>
          <w:rFonts w:ascii="Arial" w:hAnsi="Arial" w:cs="Arial"/>
          <w:b/>
          <w:bCs/>
          <w:sz w:val="24"/>
          <w:szCs w:val="24"/>
        </w:rPr>
      </w:pPr>
      <w:r w:rsidRPr="0010635B">
        <w:rPr>
          <w:rFonts w:ascii="Arial" w:hAnsi="Arial" w:cs="Arial"/>
          <w:b/>
          <w:bCs/>
          <w:sz w:val="24"/>
          <w:szCs w:val="24"/>
        </w:rPr>
        <w:t xml:space="preserve"> ПОСТАНОВЛЕНИЕ</w:t>
      </w:r>
    </w:p>
    <w:p w:rsidR="00405E35" w:rsidRPr="0010635B" w:rsidRDefault="00405E35" w:rsidP="00405E35">
      <w:pPr>
        <w:rPr>
          <w:rFonts w:ascii="Arial" w:hAnsi="Arial" w:cs="Arial"/>
          <w:sz w:val="24"/>
          <w:szCs w:val="24"/>
        </w:rPr>
      </w:pPr>
    </w:p>
    <w:p w:rsidR="00405E35" w:rsidRPr="0010635B" w:rsidRDefault="00405E35" w:rsidP="00405E35">
      <w:pPr>
        <w:rPr>
          <w:rFonts w:ascii="Arial" w:hAnsi="Arial" w:cs="Arial"/>
          <w:sz w:val="24"/>
          <w:szCs w:val="24"/>
        </w:rPr>
      </w:pPr>
      <w:r w:rsidRPr="0010635B">
        <w:rPr>
          <w:rFonts w:ascii="Arial" w:hAnsi="Arial" w:cs="Arial"/>
          <w:sz w:val="24"/>
          <w:szCs w:val="24"/>
        </w:rPr>
        <w:t>1</w:t>
      </w:r>
      <w:r w:rsidR="00357A32">
        <w:rPr>
          <w:rFonts w:ascii="Arial" w:hAnsi="Arial" w:cs="Arial"/>
          <w:sz w:val="24"/>
          <w:szCs w:val="24"/>
        </w:rPr>
        <w:t>3</w:t>
      </w:r>
      <w:r w:rsidR="00392A7F" w:rsidRPr="0010635B">
        <w:rPr>
          <w:rFonts w:ascii="Arial" w:hAnsi="Arial" w:cs="Arial"/>
          <w:sz w:val="24"/>
          <w:szCs w:val="24"/>
        </w:rPr>
        <w:t>.</w:t>
      </w:r>
      <w:r w:rsidR="00357A32">
        <w:rPr>
          <w:rFonts w:ascii="Arial" w:hAnsi="Arial" w:cs="Arial"/>
          <w:sz w:val="24"/>
          <w:szCs w:val="24"/>
        </w:rPr>
        <w:t>11.2023</w:t>
      </w:r>
      <w:r w:rsidR="000F34BE" w:rsidRPr="0010635B">
        <w:rPr>
          <w:rFonts w:ascii="Arial" w:hAnsi="Arial" w:cs="Arial"/>
          <w:sz w:val="24"/>
          <w:szCs w:val="24"/>
        </w:rPr>
        <w:tab/>
      </w:r>
      <w:r w:rsidR="000F34BE" w:rsidRPr="0010635B">
        <w:rPr>
          <w:rFonts w:ascii="Arial" w:hAnsi="Arial" w:cs="Arial"/>
          <w:sz w:val="24"/>
          <w:szCs w:val="24"/>
        </w:rPr>
        <w:tab/>
      </w:r>
      <w:r w:rsidR="000F34BE" w:rsidRPr="0010635B">
        <w:rPr>
          <w:rFonts w:ascii="Arial" w:hAnsi="Arial" w:cs="Arial"/>
          <w:sz w:val="24"/>
          <w:szCs w:val="24"/>
        </w:rPr>
        <w:tab/>
      </w:r>
      <w:r w:rsidR="000F34BE" w:rsidRPr="0010635B">
        <w:rPr>
          <w:rFonts w:ascii="Arial" w:hAnsi="Arial" w:cs="Arial"/>
          <w:sz w:val="24"/>
          <w:szCs w:val="24"/>
        </w:rPr>
        <w:tab/>
      </w:r>
      <w:r w:rsidR="000F34BE" w:rsidRPr="0010635B">
        <w:rPr>
          <w:rFonts w:ascii="Arial" w:hAnsi="Arial" w:cs="Arial"/>
          <w:sz w:val="24"/>
          <w:szCs w:val="24"/>
        </w:rPr>
        <w:tab/>
        <w:t>с.Погодаево</w:t>
      </w:r>
      <w:r w:rsidR="000F34BE" w:rsidRPr="0010635B">
        <w:rPr>
          <w:rFonts w:ascii="Arial" w:hAnsi="Arial" w:cs="Arial"/>
          <w:sz w:val="24"/>
          <w:szCs w:val="24"/>
        </w:rPr>
        <w:tab/>
      </w:r>
      <w:r w:rsidR="00E74DE2" w:rsidRPr="0010635B">
        <w:rPr>
          <w:rFonts w:ascii="Arial" w:hAnsi="Arial" w:cs="Arial"/>
          <w:sz w:val="24"/>
          <w:szCs w:val="24"/>
        </w:rPr>
        <w:tab/>
      </w:r>
      <w:r w:rsidR="00E74DE2" w:rsidRPr="0010635B">
        <w:rPr>
          <w:rFonts w:ascii="Arial" w:hAnsi="Arial" w:cs="Arial"/>
          <w:sz w:val="24"/>
          <w:szCs w:val="24"/>
        </w:rPr>
        <w:tab/>
      </w:r>
      <w:r w:rsidR="0010635B">
        <w:rPr>
          <w:rFonts w:ascii="Arial" w:hAnsi="Arial" w:cs="Arial"/>
          <w:sz w:val="24"/>
          <w:szCs w:val="24"/>
        </w:rPr>
        <w:tab/>
      </w:r>
      <w:r w:rsidR="0010635B">
        <w:rPr>
          <w:rFonts w:ascii="Arial" w:hAnsi="Arial" w:cs="Arial"/>
          <w:sz w:val="24"/>
          <w:szCs w:val="24"/>
        </w:rPr>
        <w:tab/>
      </w:r>
      <w:r w:rsidR="00357A32">
        <w:rPr>
          <w:rFonts w:ascii="Arial" w:hAnsi="Arial" w:cs="Arial"/>
          <w:sz w:val="24"/>
          <w:szCs w:val="24"/>
        </w:rPr>
        <w:t>№ 54</w:t>
      </w:r>
      <w:r w:rsidRPr="0010635B">
        <w:rPr>
          <w:rFonts w:ascii="Arial" w:hAnsi="Arial" w:cs="Arial"/>
          <w:sz w:val="24"/>
          <w:szCs w:val="24"/>
        </w:rPr>
        <w:t>-п</w:t>
      </w:r>
    </w:p>
    <w:p w:rsidR="00405E35" w:rsidRPr="0010635B" w:rsidRDefault="00405E35" w:rsidP="00405E35">
      <w:pPr>
        <w:tabs>
          <w:tab w:val="left" w:pos="7290"/>
        </w:tabs>
        <w:autoSpaceDE w:val="0"/>
        <w:autoSpaceDN w:val="0"/>
        <w:adjustRightInd w:val="0"/>
        <w:spacing w:after="0" w:line="240" w:lineRule="auto"/>
        <w:jc w:val="both"/>
        <w:rPr>
          <w:rFonts w:ascii="Arial" w:eastAsia="Calibri" w:hAnsi="Arial" w:cs="Arial"/>
          <w:b/>
          <w:sz w:val="24"/>
          <w:szCs w:val="24"/>
        </w:rPr>
      </w:pPr>
      <w:r w:rsidRPr="0010635B">
        <w:rPr>
          <w:rFonts w:ascii="Arial" w:eastAsia="Calibri" w:hAnsi="Arial" w:cs="Arial"/>
          <w:b/>
          <w:sz w:val="24"/>
          <w:szCs w:val="24"/>
        </w:rPr>
        <w:t>Об утверждении муниципальной программы</w:t>
      </w:r>
    </w:p>
    <w:p w:rsidR="00405E35" w:rsidRPr="0010635B" w:rsidRDefault="005B73E2" w:rsidP="00405E35">
      <w:pPr>
        <w:tabs>
          <w:tab w:val="left" w:pos="7290"/>
        </w:tabs>
        <w:autoSpaceDE w:val="0"/>
        <w:autoSpaceDN w:val="0"/>
        <w:adjustRightInd w:val="0"/>
        <w:spacing w:after="0" w:line="240" w:lineRule="auto"/>
        <w:jc w:val="both"/>
        <w:rPr>
          <w:rFonts w:ascii="Arial" w:eastAsia="Calibri" w:hAnsi="Arial" w:cs="Arial"/>
          <w:b/>
          <w:sz w:val="24"/>
          <w:szCs w:val="24"/>
        </w:rPr>
      </w:pPr>
      <w:r w:rsidRPr="0010635B">
        <w:rPr>
          <w:rFonts w:ascii="Arial" w:eastAsia="Calibri" w:hAnsi="Arial" w:cs="Arial"/>
          <w:b/>
          <w:sz w:val="24"/>
          <w:szCs w:val="24"/>
        </w:rPr>
        <w:t xml:space="preserve">Погодаевского сельсовета </w:t>
      </w:r>
      <w:r w:rsidR="00405E35" w:rsidRPr="0010635B">
        <w:rPr>
          <w:rFonts w:ascii="Arial" w:eastAsia="Calibri" w:hAnsi="Arial" w:cs="Arial"/>
          <w:b/>
          <w:sz w:val="24"/>
          <w:szCs w:val="24"/>
        </w:rPr>
        <w:t xml:space="preserve">«Развитие </w:t>
      </w:r>
    </w:p>
    <w:p w:rsidR="00405E35" w:rsidRPr="0010635B" w:rsidRDefault="00405E35" w:rsidP="00405E35">
      <w:pPr>
        <w:tabs>
          <w:tab w:val="left" w:pos="7290"/>
        </w:tabs>
        <w:autoSpaceDE w:val="0"/>
        <w:autoSpaceDN w:val="0"/>
        <w:adjustRightInd w:val="0"/>
        <w:spacing w:after="0" w:line="240" w:lineRule="auto"/>
        <w:jc w:val="both"/>
        <w:rPr>
          <w:rFonts w:ascii="Arial" w:eastAsia="Calibri" w:hAnsi="Arial" w:cs="Arial"/>
          <w:b/>
          <w:sz w:val="24"/>
          <w:szCs w:val="24"/>
        </w:rPr>
      </w:pPr>
      <w:r w:rsidRPr="0010635B">
        <w:rPr>
          <w:rFonts w:ascii="Arial" w:eastAsia="Calibri" w:hAnsi="Arial" w:cs="Arial"/>
          <w:b/>
          <w:sz w:val="24"/>
          <w:szCs w:val="24"/>
        </w:rPr>
        <w:t xml:space="preserve">территории </w:t>
      </w:r>
      <w:r w:rsidR="00DC259E" w:rsidRPr="0010635B">
        <w:rPr>
          <w:rFonts w:ascii="Arial" w:eastAsia="Calibri" w:hAnsi="Arial" w:cs="Arial"/>
          <w:b/>
          <w:sz w:val="24"/>
          <w:szCs w:val="24"/>
        </w:rPr>
        <w:t>Погодаевского</w:t>
      </w:r>
      <w:r w:rsidR="00E74DE2" w:rsidRPr="0010635B">
        <w:rPr>
          <w:rFonts w:ascii="Arial" w:eastAsia="Calibri" w:hAnsi="Arial" w:cs="Arial"/>
          <w:b/>
          <w:sz w:val="24"/>
          <w:szCs w:val="24"/>
        </w:rPr>
        <w:t xml:space="preserve"> сельсовет</w:t>
      </w:r>
      <w:r w:rsidR="00DC259E" w:rsidRPr="0010635B">
        <w:rPr>
          <w:rFonts w:ascii="Arial" w:eastAsia="Calibri" w:hAnsi="Arial" w:cs="Arial"/>
          <w:b/>
          <w:sz w:val="24"/>
          <w:szCs w:val="24"/>
        </w:rPr>
        <w:t>а</w:t>
      </w:r>
      <w:r w:rsidRPr="0010635B">
        <w:rPr>
          <w:rFonts w:ascii="Arial" w:eastAsia="Calibri" w:hAnsi="Arial" w:cs="Arial"/>
          <w:b/>
          <w:sz w:val="24"/>
          <w:szCs w:val="24"/>
        </w:rPr>
        <w:t xml:space="preserve">». </w:t>
      </w:r>
    </w:p>
    <w:p w:rsidR="00405E35" w:rsidRPr="0010635B" w:rsidRDefault="00405E35" w:rsidP="00405E35">
      <w:pPr>
        <w:pStyle w:val="ConsPlusNormal"/>
        <w:jc w:val="both"/>
        <w:rPr>
          <w:sz w:val="24"/>
          <w:szCs w:val="24"/>
        </w:rPr>
      </w:pPr>
    </w:p>
    <w:p w:rsidR="00405E35" w:rsidRPr="0010635B" w:rsidRDefault="006A2D57" w:rsidP="007167DB">
      <w:pPr>
        <w:pStyle w:val="ConsPlusNormal"/>
        <w:ind w:firstLine="709"/>
        <w:jc w:val="both"/>
        <w:rPr>
          <w:sz w:val="24"/>
          <w:szCs w:val="24"/>
        </w:rPr>
      </w:pPr>
      <w:r w:rsidRPr="0010635B">
        <w:rPr>
          <w:sz w:val="24"/>
          <w:szCs w:val="24"/>
        </w:rPr>
        <w:t xml:space="preserve">Руководствуясь статьями 17,20,37 Устава Погодаевского сельсовета в целях создания условий, обеспечивающих повышение комфортности условий жизнедеятельности в Погодаевском сельсовете и эффективности реализации органами местного самоуправления полномочий, закрепленных за муниципальным образованием, </w:t>
      </w:r>
      <w:r w:rsidR="00405E35" w:rsidRPr="0010635B">
        <w:rPr>
          <w:b/>
          <w:sz w:val="24"/>
          <w:szCs w:val="24"/>
        </w:rPr>
        <w:t>ПОСТАНОВЛЯЮ</w:t>
      </w:r>
      <w:r w:rsidR="00405E35" w:rsidRPr="0010635B">
        <w:rPr>
          <w:sz w:val="24"/>
          <w:szCs w:val="24"/>
        </w:rPr>
        <w:t>:</w:t>
      </w:r>
    </w:p>
    <w:p w:rsidR="006A2D57" w:rsidRPr="0010635B" w:rsidRDefault="006A2D57" w:rsidP="006A2D57">
      <w:pPr>
        <w:pStyle w:val="ConsPlusNormal"/>
        <w:jc w:val="both"/>
        <w:rPr>
          <w:sz w:val="24"/>
          <w:szCs w:val="24"/>
        </w:rPr>
      </w:pPr>
    </w:p>
    <w:p w:rsidR="006A2D57" w:rsidRPr="0010635B" w:rsidRDefault="006A2D57" w:rsidP="007167DB">
      <w:pPr>
        <w:pStyle w:val="ConsPlusNormal"/>
        <w:ind w:firstLine="709"/>
        <w:jc w:val="both"/>
        <w:rPr>
          <w:sz w:val="24"/>
          <w:szCs w:val="24"/>
        </w:rPr>
      </w:pPr>
      <w:r w:rsidRPr="0010635B">
        <w:rPr>
          <w:sz w:val="24"/>
          <w:szCs w:val="24"/>
        </w:rPr>
        <w:t xml:space="preserve">1. Утвердить муниципальную программу Погодаевского сельсовета «Развитие территории </w:t>
      </w:r>
      <w:r w:rsidR="00DC259E" w:rsidRPr="0010635B">
        <w:rPr>
          <w:sz w:val="24"/>
          <w:szCs w:val="24"/>
        </w:rPr>
        <w:t>Погодаевского</w:t>
      </w:r>
      <w:r w:rsidR="00E74DE2" w:rsidRPr="0010635B">
        <w:rPr>
          <w:sz w:val="24"/>
          <w:szCs w:val="24"/>
        </w:rPr>
        <w:t xml:space="preserve"> сельсовет</w:t>
      </w:r>
      <w:r w:rsidR="00DC259E" w:rsidRPr="0010635B">
        <w:rPr>
          <w:sz w:val="24"/>
          <w:szCs w:val="24"/>
        </w:rPr>
        <w:t>а</w:t>
      </w:r>
      <w:r w:rsidR="00681F9F">
        <w:rPr>
          <w:sz w:val="24"/>
          <w:szCs w:val="24"/>
        </w:rPr>
        <w:t xml:space="preserve"> на 2024-2026</w:t>
      </w:r>
      <w:r w:rsidRPr="0010635B">
        <w:rPr>
          <w:sz w:val="24"/>
          <w:szCs w:val="24"/>
        </w:rPr>
        <w:t xml:space="preserve"> год».</w:t>
      </w:r>
    </w:p>
    <w:p w:rsidR="006A2D57" w:rsidRPr="0010635B" w:rsidRDefault="006A2D57" w:rsidP="007167DB">
      <w:pPr>
        <w:pStyle w:val="ConsPlusNormal"/>
        <w:ind w:firstLine="709"/>
        <w:jc w:val="both"/>
        <w:rPr>
          <w:sz w:val="24"/>
          <w:szCs w:val="24"/>
        </w:rPr>
      </w:pPr>
      <w:r w:rsidRPr="0010635B">
        <w:rPr>
          <w:sz w:val="24"/>
          <w:szCs w:val="24"/>
        </w:rPr>
        <w:t>2. Контроль за исполнением настоящего постановления оставляю за собой.</w:t>
      </w:r>
    </w:p>
    <w:p w:rsidR="006A2D57" w:rsidRPr="0010635B" w:rsidRDefault="006A2D57" w:rsidP="007167DB">
      <w:pPr>
        <w:pStyle w:val="ConsPlusNormal"/>
        <w:ind w:firstLine="709"/>
        <w:jc w:val="both"/>
        <w:rPr>
          <w:sz w:val="24"/>
          <w:szCs w:val="24"/>
        </w:rPr>
      </w:pPr>
      <w:r w:rsidRPr="0010635B">
        <w:rPr>
          <w:sz w:val="24"/>
          <w:szCs w:val="24"/>
        </w:rPr>
        <w:t>3. Постановление вступает в силу в день, следующий за днем его официального опубликования в печатном издании «Погодаевский Вестник».</w:t>
      </w:r>
    </w:p>
    <w:p w:rsidR="006A2D57" w:rsidRPr="0010635B" w:rsidRDefault="006A2D57" w:rsidP="006A2D57">
      <w:pPr>
        <w:pStyle w:val="ConsPlusNormal"/>
        <w:jc w:val="both"/>
        <w:rPr>
          <w:sz w:val="24"/>
          <w:szCs w:val="24"/>
        </w:rPr>
      </w:pPr>
    </w:p>
    <w:p w:rsidR="00683010" w:rsidRPr="0010635B" w:rsidRDefault="00683010" w:rsidP="00683010">
      <w:pPr>
        <w:autoSpaceDE w:val="0"/>
        <w:autoSpaceDN w:val="0"/>
        <w:adjustRightInd w:val="0"/>
        <w:spacing w:after="0" w:line="240" w:lineRule="auto"/>
        <w:rPr>
          <w:rFonts w:ascii="Arial" w:eastAsia="Times New Roman" w:hAnsi="Arial" w:cs="Arial"/>
          <w:b/>
          <w:color w:val="000000"/>
          <w:spacing w:val="5"/>
          <w:sz w:val="24"/>
          <w:szCs w:val="24"/>
        </w:rPr>
      </w:pPr>
    </w:p>
    <w:p w:rsidR="00683010" w:rsidRPr="0010635B" w:rsidRDefault="001A2355" w:rsidP="00683010">
      <w:pPr>
        <w:tabs>
          <w:tab w:val="left" w:pos="5835"/>
        </w:tabs>
        <w:spacing w:after="0" w:line="240" w:lineRule="auto"/>
        <w:rPr>
          <w:rFonts w:ascii="Arial" w:eastAsia="Calibri" w:hAnsi="Arial" w:cs="Arial"/>
          <w:sz w:val="24"/>
          <w:szCs w:val="24"/>
        </w:rPr>
      </w:pPr>
      <w:r w:rsidRPr="0010635B">
        <w:rPr>
          <w:rFonts w:ascii="Arial" w:eastAsia="Calibri" w:hAnsi="Arial" w:cs="Arial"/>
          <w:sz w:val="24"/>
          <w:szCs w:val="24"/>
        </w:rPr>
        <w:t>Глава</w:t>
      </w:r>
      <w:r w:rsidR="006A2D57" w:rsidRPr="0010635B">
        <w:rPr>
          <w:rFonts w:ascii="Arial" w:eastAsia="Calibri" w:hAnsi="Arial" w:cs="Arial"/>
          <w:sz w:val="24"/>
          <w:szCs w:val="24"/>
        </w:rPr>
        <w:t xml:space="preserve"> </w:t>
      </w:r>
      <w:r w:rsidR="00683010" w:rsidRPr="0010635B">
        <w:rPr>
          <w:rFonts w:ascii="Arial" w:eastAsia="Calibri" w:hAnsi="Arial" w:cs="Arial"/>
          <w:sz w:val="24"/>
          <w:szCs w:val="24"/>
        </w:rPr>
        <w:t>сельсовета</w:t>
      </w:r>
      <w:r w:rsidR="005B73E2" w:rsidRPr="0010635B">
        <w:rPr>
          <w:rFonts w:ascii="Arial" w:eastAsia="Calibri" w:hAnsi="Arial" w:cs="Arial"/>
          <w:sz w:val="24"/>
          <w:szCs w:val="24"/>
        </w:rPr>
        <w:tab/>
      </w:r>
      <w:r w:rsidR="005B73E2" w:rsidRPr="0010635B">
        <w:rPr>
          <w:rFonts w:ascii="Arial" w:eastAsia="Calibri" w:hAnsi="Arial" w:cs="Arial"/>
          <w:sz w:val="24"/>
          <w:szCs w:val="24"/>
        </w:rPr>
        <w:tab/>
      </w:r>
      <w:r w:rsidR="005B73E2" w:rsidRPr="0010635B">
        <w:rPr>
          <w:rFonts w:ascii="Arial" w:eastAsia="Calibri" w:hAnsi="Arial" w:cs="Arial"/>
          <w:sz w:val="24"/>
          <w:szCs w:val="24"/>
        </w:rPr>
        <w:tab/>
      </w:r>
      <w:r w:rsidR="00860A76" w:rsidRPr="0010635B">
        <w:rPr>
          <w:rFonts w:ascii="Arial" w:eastAsia="Calibri" w:hAnsi="Arial" w:cs="Arial"/>
          <w:sz w:val="24"/>
          <w:szCs w:val="24"/>
        </w:rPr>
        <w:t>В.Н.Мельникова</w:t>
      </w:r>
    </w:p>
    <w:p w:rsidR="00617A61" w:rsidRPr="0010635B" w:rsidRDefault="00617A61" w:rsidP="00683010">
      <w:pPr>
        <w:tabs>
          <w:tab w:val="left" w:pos="5835"/>
        </w:tabs>
        <w:spacing w:after="0" w:line="240" w:lineRule="auto"/>
        <w:rPr>
          <w:rFonts w:ascii="Arial" w:eastAsia="Calibri" w:hAnsi="Arial" w:cs="Arial"/>
          <w:sz w:val="24"/>
          <w:szCs w:val="24"/>
        </w:rPr>
      </w:pPr>
    </w:p>
    <w:p w:rsidR="00A815D8" w:rsidRPr="0010635B" w:rsidRDefault="00A815D8" w:rsidP="00683010">
      <w:pPr>
        <w:tabs>
          <w:tab w:val="left" w:pos="5835"/>
        </w:tabs>
        <w:spacing w:after="0" w:line="240" w:lineRule="auto"/>
        <w:rPr>
          <w:rFonts w:ascii="Arial" w:eastAsia="Calibri" w:hAnsi="Arial" w:cs="Arial"/>
          <w:sz w:val="24"/>
          <w:szCs w:val="24"/>
        </w:rPr>
      </w:pPr>
    </w:p>
    <w:p w:rsidR="002D6ABC" w:rsidRDefault="002D6ABC"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Default="00681F9F" w:rsidP="00683010">
      <w:pPr>
        <w:tabs>
          <w:tab w:val="left" w:pos="5835"/>
        </w:tabs>
        <w:spacing w:after="0" w:line="240" w:lineRule="auto"/>
        <w:rPr>
          <w:rFonts w:ascii="Arial" w:eastAsia="Calibri" w:hAnsi="Arial" w:cs="Arial"/>
          <w:sz w:val="24"/>
          <w:szCs w:val="24"/>
        </w:rPr>
      </w:pPr>
    </w:p>
    <w:p w:rsidR="00681F9F" w:rsidRPr="0010635B" w:rsidRDefault="00681F9F" w:rsidP="00683010">
      <w:pPr>
        <w:tabs>
          <w:tab w:val="left" w:pos="5835"/>
        </w:tabs>
        <w:spacing w:after="0" w:line="240" w:lineRule="auto"/>
        <w:rPr>
          <w:rFonts w:ascii="Arial" w:eastAsia="Calibri" w:hAnsi="Arial" w:cs="Arial"/>
          <w:sz w:val="24"/>
          <w:szCs w:val="24"/>
        </w:rPr>
      </w:pPr>
    </w:p>
    <w:p w:rsidR="002D6ABC" w:rsidRPr="0010635B" w:rsidRDefault="002D6ABC" w:rsidP="002D6ABC">
      <w:pPr>
        <w:tabs>
          <w:tab w:val="left" w:pos="5835"/>
        </w:tabs>
        <w:spacing w:after="0" w:line="240" w:lineRule="auto"/>
        <w:jc w:val="right"/>
        <w:rPr>
          <w:rFonts w:ascii="Arial" w:eastAsia="Calibri" w:hAnsi="Arial" w:cs="Arial"/>
          <w:sz w:val="24"/>
          <w:szCs w:val="24"/>
        </w:rPr>
      </w:pPr>
      <w:r w:rsidRPr="0010635B">
        <w:rPr>
          <w:rFonts w:ascii="Arial" w:eastAsia="Calibri" w:hAnsi="Arial" w:cs="Arial"/>
          <w:sz w:val="24"/>
          <w:szCs w:val="24"/>
        </w:rPr>
        <w:lastRenderedPageBreak/>
        <w:tab/>
        <w:t>Приложение № 1</w:t>
      </w:r>
    </w:p>
    <w:p w:rsidR="002D6ABC" w:rsidRPr="0010635B" w:rsidRDefault="002D6ABC" w:rsidP="002D6ABC">
      <w:pPr>
        <w:tabs>
          <w:tab w:val="left" w:pos="5835"/>
        </w:tabs>
        <w:spacing w:after="0" w:line="240" w:lineRule="auto"/>
        <w:jc w:val="right"/>
        <w:rPr>
          <w:rFonts w:ascii="Arial" w:eastAsia="Calibri" w:hAnsi="Arial" w:cs="Arial"/>
          <w:sz w:val="24"/>
          <w:szCs w:val="24"/>
        </w:rPr>
      </w:pPr>
      <w:r w:rsidRPr="0010635B">
        <w:rPr>
          <w:rFonts w:ascii="Arial" w:eastAsia="Calibri" w:hAnsi="Arial" w:cs="Arial"/>
          <w:sz w:val="24"/>
          <w:szCs w:val="24"/>
        </w:rPr>
        <w:t>к постановлению администрации</w:t>
      </w:r>
    </w:p>
    <w:p w:rsidR="002D6ABC" w:rsidRPr="0010635B" w:rsidRDefault="002D6ABC" w:rsidP="002D6ABC">
      <w:pPr>
        <w:tabs>
          <w:tab w:val="left" w:pos="5835"/>
        </w:tabs>
        <w:spacing w:after="0" w:line="240" w:lineRule="auto"/>
        <w:jc w:val="right"/>
        <w:rPr>
          <w:rFonts w:ascii="Arial" w:eastAsia="Calibri" w:hAnsi="Arial" w:cs="Arial"/>
          <w:sz w:val="24"/>
          <w:szCs w:val="24"/>
        </w:rPr>
      </w:pPr>
      <w:r w:rsidRPr="0010635B">
        <w:rPr>
          <w:rFonts w:ascii="Arial" w:eastAsia="Calibri" w:hAnsi="Arial" w:cs="Arial"/>
          <w:sz w:val="24"/>
          <w:szCs w:val="24"/>
        </w:rPr>
        <w:t xml:space="preserve">Погодаевского сельсовета </w:t>
      </w:r>
    </w:p>
    <w:p w:rsidR="002D6ABC" w:rsidRPr="0010635B" w:rsidRDefault="00B03F68" w:rsidP="002D6ABC">
      <w:pPr>
        <w:tabs>
          <w:tab w:val="left" w:pos="5835"/>
        </w:tabs>
        <w:spacing w:after="0" w:line="240" w:lineRule="auto"/>
        <w:jc w:val="right"/>
        <w:rPr>
          <w:rFonts w:ascii="Arial" w:eastAsia="Calibri" w:hAnsi="Arial" w:cs="Arial"/>
          <w:sz w:val="24"/>
          <w:szCs w:val="24"/>
        </w:rPr>
      </w:pPr>
      <w:r>
        <w:rPr>
          <w:rFonts w:ascii="Arial" w:eastAsia="Calibri" w:hAnsi="Arial" w:cs="Arial"/>
          <w:sz w:val="24"/>
          <w:szCs w:val="24"/>
        </w:rPr>
        <w:t>от 13.11.2023 № 54</w:t>
      </w:r>
      <w:r w:rsidR="002D6ABC" w:rsidRPr="0010635B">
        <w:rPr>
          <w:rFonts w:ascii="Arial" w:eastAsia="Calibri" w:hAnsi="Arial" w:cs="Arial"/>
          <w:sz w:val="24"/>
          <w:szCs w:val="24"/>
        </w:rPr>
        <w:t>-п</w:t>
      </w:r>
    </w:p>
    <w:p w:rsidR="00617A61" w:rsidRPr="0010635B" w:rsidRDefault="0069157D" w:rsidP="00617A61">
      <w:pPr>
        <w:pStyle w:val="2"/>
        <w:jc w:val="center"/>
        <w:rPr>
          <w:rFonts w:ascii="Arial" w:hAnsi="Arial" w:cs="Arial"/>
          <w:color w:val="auto"/>
          <w:sz w:val="24"/>
          <w:szCs w:val="24"/>
        </w:rPr>
      </w:pPr>
      <w:r w:rsidRPr="0010635B">
        <w:rPr>
          <w:rFonts w:ascii="Arial" w:hAnsi="Arial" w:cs="Arial"/>
          <w:color w:val="auto"/>
          <w:sz w:val="24"/>
          <w:szCs w:val="24"/>
        </w:rPr>
        <w:t>МУНИЦИПАЛЬНАЯ ПРОГРАММА</w:t>
      </w:r>
    </w:p>
    <w:p w:rsidR="00617A61" w:rsidRPr="0010635B" w:rsidRDefault="00617A61" w:rsidP="0069157D">
      <w:pPr>
        <w:spacing w:after="0"/>
        <w:jc w:val="center"/>
        <w:rPr>
          <w:rFonts w:ascii="Arial" w:hAnsi="Arial" w:cs="Arial"/>
          <w:b/>
          <w:caps/>
          <w:sz w:val="24"/>
          <w:szCs w:val="24"/>
        </w:rPr>
      </w:pPr>
      <w:r w:rsidRPr="0010635B">
        <w:rPr>
          <w:rFonts w:ascii="Arial" w:hAnsi="Arial" w:cs="Arial"/>
          <w:b/>
          <w:caps/>
          <w:sz w:val="24"/>
          <w:szCs w:val="24"/>
        </w:rPr>
        <w:t xml:space="preserve">«Развитие территорРИИ </w:t>
      </w:r>
      <w:r w:rsidR="00DC259E" w:rsidRPr="0010635B">
        <w:rPr>
          <w:rFonts w:ascii="Arial" w:hAnsi="Arial" w:cs="Arial"/>
          <w:b/>
          <w:caps/>
          <w:sz w:val="24"/>
          <w:szCs w:val="24"/>
        </w:rPr>
        <w:t>ПОГОДАЕВСКого</w:t>
      </w:r>
      <w:r w:rsidRPr="0010635B">
        <w:rPr>
          <w:rFonts w:ascii="Arial" w:hAnsi="Arial" w:cs="Arial"/>
          <w:b/>
          <w:caps/>
          <w:sz w:val="24"/>
          <w:szCs w:val="24"/>
        </w:rPr>
        <w:t xml:space="preserve"> сельсовет</w:t>
      </w:r>
      <w:r w:rsidR="00DC259E" w:rsidRPr="0010635B">
        <w:rPr>
          <w:rFonts w:ascii="Arial" w:hAnsi="Arial" w:cs="Arial"/>
          <w:b/>
          <w:caps/>
          <w:sz w:val="24"/>
          <w:szCs w:val="24"/>
        </w:rPr>
        <w:t>а</w:t>
      </w:r>
      <w:r w:rsidRPr="0010635B">
        <w:rPr>
          <w:rFonts w:ascii="Arial" w:hAnsi="Arial" w:cs="Arial"/>
          <w:b/>
          <w:caps/>
          <w:sz w:val="24"/>
          <w:szCs w:val="24"/>
        </w:rPr>
        <w:t>»</w:t>
      </w:r>
    </w:p>
    <w:p w:rsidR="00617A61" w:rsidRPr="0010635B" w:rsidRDefault="00617A61" w:rsidP="00617A61">
      <w:pPr>
        <w:pStyle w:val="2"/>
        <w:spacing w:before="0"/>
        <w:jc w:val="both"/>
        <w:rPr>
          <w:rFonts w:ascii="Arial" w:hAnsi="Arial" w:cs="Arial"/>
          <w:b w:val="0"/>
          <w:color w:val="auto"/>
          <w:sz w:val="24"/>
          <w:szCs w:val="24"/>
        </w:rPr>
      </w:pPr>
      <w:r w:rsidRPr="0010635B">
        <w:rPr>
          <w:rFonts w:ascii="Arial" w:hAnsi="Arial" w:cs="Arial"/>
          <w:b w:val="0"/>
          <w:color w:val="auto"/>
          <w:sz w:val="24"/>
          <w:szCs w:val="24"/>
        </w:rPr>
        <w:t>1. Паспорт муниципальной п</w:t>
      </w:r>
      <w:r w:rsidR="00DC259E" w:rsidRPr="0010635B">
        <w:rPr>
          <w:rFonts w:ascii="Arial" w:hAnsi="Arial" w:cs="Arial"/>
          <w:b w:val="0"/>
          <w:color w:val="auto"/>
          <w:sz w:val="24"/>
          <w:szCs w:val="24"/>
        </w:rPr>
        <w:t>рограммы «Развитие территории</w:t>
      </w:r>
      <w:r w:rsidR="007167DB" w:rsidRPr="0010635B">
        <w:rPr>
          <w:rFonts w:ascii="Arial" w:hAnsi="Arial" w:cs="Arial"/>
          <w:b w:val="0"/>
          <w:color w:val="auto"/>
          <w:sz w:val="24"/>
          <w:szCs w:val="24"/>
        </w:rPr>
        <w:t xml:space="preserve"> </w:t>
      </w:r>
      <w:r w:rsidR="00DC259E" w:rsidRPr="0010635B">
        <w:rPr>
          <w:rFonts w:ascii="Arial" w:hAnsi="Arial" w:cs="Arial"/>
          <w:b w:val="0"/>
          <w:color w:val="auto"/>
          <w:sz w:val="24"/>
          <w:szCs w:val="24"/>
        </w:rPr>
        <w:t>Погодаевского</w:t>
      </w:r>
      <w:r w:rsidR="00E74DE2" w:rsidRPr="0010635B">
        <w:rPr>
          <w:rFonts w:ascii="Arial" w:hAnsi="Arial" w:cs="Arial"/>
          <w:b w:val="0"/>
          <w:color w:val="auto"/>
          <w:sz w:val="24"/>
          <w:szCs w:val="24"/>
        </w:rPr>
        <w:t xml:space="preserve"> сельсовет</w:t>
      </w:r>
      <w:r w:rsidR="00DC259E" w:rsidRPr="0010635B">
        <w:rPr>
          <w:rFonts w:ascii="Arial" w:hAnsi="Arial" w:cs="Arial"/>
          <w:b w:val="0"/>
          <w:color w:val="auto"/>
          <w:sz w:val="24"/>
          <w:szCs w:val="24"/>
        </w:rPr>
        <w:t>а</w:t>
      </w:r>
      <w:r w:rsidRPr="0010635B">
        <w:rPr>
          <w:rFonts w:ascii="Arial" w:hAnsi="Arial" w:cs="Arial"/>
          <w:b w:val="0"/>
          <w:color w:val="auto"/>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370"/>
      </w:tblGrid>
      <w:tr w:rsidR="00617A61" w:rsidRPr="0010635B" w:rsidTr="00860A76">
        <w:trPr>
          <w:trHeight w:val="1154"/>
        </w:trPr>
        <w:tc>
          <w:tcPr>
            <w:tcW w:w="2269" w:type="dxa"/>
            <w:vAlign w:val="center"/>
          </w:tcPr>
          <w:p w:rsidR="00617A61" w:rsidRPr="0010635B" w:rsidRDefault="00617A61"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Наименование муниципальной программы</w:t>
            </w:r>
          </w:p>
        </w:tc>
        <w:tc>
          <w:tcPr>
            <w:tcW w:w="7370" w:type="dxa"/>
            <w:vAlign w:val="center"/>
          </w:tcPr>
          <w:p w:rsidR="00617A61" w:rsidRPr="0010635B" w:rsidRDefault="00617A61" w:rsidP="00860A76">
            <w:pPr>
              <w:pStyle w:val="2"/>
              <w:spacing w:before="0"/>
              <w:rPr>
                <w:rFonts w:ascii="Arial" w:hAnsi="Arial" w:cs="Arial"/>
                <w:b w:val="0"/>
                <w:color w:val="auto"/>
                <w:sz w:val="24"/>
                <w:szCs w:val="24"/>
              </w:rPr>
            </w:pPr>
            <w:r w:rsidRPr="0010635B">
              <w:rPr>
                <w:rFonts w:ascii="Arial" w:hAnsi="Arial" w:cs="Arial"/>
                <w:b w:val="0"/>
                <w:bCs w:val="0"/>
                <w:color w:val="auto"/>
                <w:sz w:val="24"/>
                <w:szCs w:val="24"/>
              </w:rPr>
              <w:t>«</w:t>
            </w:r>
            <w:r w:rsidR="00DC259E" w:rsidRPr="0010635B">
              <w:rPr>
                <w:rFonts w:ascii="Arial" w:hAnsi="Arial" w:cs="Arial"/>
                <w:b w:val="0"/>
                <w:color w:val="auto"/>
                <w:sz w:val="24"/>
                <w:szCs w:val="24"/>
              </w:rPr>
              <w:t>Развитие территории Погодаевского</w:t>
            </w:r>
            <w:r w:rsidR="00E74DE2" w:rsidRPr="0010635B">
              <w:rPr>
                <w:rFonts w:ascii="Arial" w:hAnsi="Arial" w:cs="Arial"/>
                <w:b w:val="0"/>
                <w:color w:val="auto"/>
                <w:sz w:val="24"/>
                <w:szCs w:val="24"/>
              </w:rPr>
              <w:t xml:space="preserve"> сельсовет</w:t>
            </w:r>
            <w:r w:rsidR="00DC259E" w:rsidRPr="0010635B">
              <w:rPr>
                <w:rFonts w:ascii="Arial" w:hAnsi="Arial" w:cs="Arial"/>
                <w:b w:val="0"/>
                <w:color w:val="auto"/>
                <w:sz w:val="24"/>
                <w:szCs w:val="24"/>
              </w:rPr>
              <w:t>а</w:t>
            </w:r>
            <w:r w:rsidR="00E74DE2" w:rsidRPr="0010635B">
              <w:rPr>
                <w:rFonts w:ascii="Arial" w:hAnsi="Arial" w:cs="Arial"/>
                <w:b w:val="0"/>
                <w:color w:val="auto"/>
                <w:sz w:val="24"/>
                <w:szCs w:val="24"/>
              </w:rPr>
              <w:t xml:space="preserve"> н</w:t>
            </w:r>
            <w:r w:rsidR="00681F9F">
              <w:rPr>
                <w:rFonts w:ascii="Arial" w:hAnsi="Arial" w:cs="Arial"/>
                <w:b w:val="0"/>
                <w:color w:val="auto"/>
                <w:sz w:val="24"/>
                <w:szCs w:val="24"/>
              </w:rPr>
              <w:t>а 2024-2026</w:t>
            </w:r>
            <w:r w:rsidRPr="0010635B">
              <w:rPr>
                <w:rFonts w:ascii="Arial" w:hAnsi="Arial" w:cs="Arial"/>
                <w:b w:val="0"/>
                <w:color w:val="auto"/>
                <w:sz w:val="24"/>
                <w:szCs w:val="24"/>
              </w:rPr>
              <w:t xml:space="preserve"> год</w:t>
            </w:r>
            <w:r w:rsidR="00BA7719" w:rsidRPr="0010635B">
              <w:rPr>
                <w:rFonts w:ascii="Arial" w:hAnsi="Arial" w:cs="Arial"/>
                <w:b w:val="0"/>
                <w:color w:val="auto"/>
                <w:sz w:val="24"/>
                <w:szCs w:val="24"/>
              </w:rPr>
              <w:t>ы</w:t>
            </w:r>
            <w:r w:rsidRPr="0010635B">
              <w:rPr>
                <w:rFonts w:ascii="Arial" w:hAnsi="Arial" w:cs="Arial"/>
                <w:b w:val="0"/>
                <w:bCs w:val="0"/>
                <w:color w:val="auto"/>
                <w:sz w:val="24"/>
                <w:szCs w:val="24"/>
              </w:rPr>
              <w:t>» (далее по тексту – Программа)</w:t>
            </w:r>
          </w:p>
        </w:tc>
      </w:tr>
      <w:tr w:rsidR="00617A61" w:rsidRPr="0010635B" w:rsidTr="00860A76">
        <w:trPr>
          <w:trHeight w:val="1793"/>
        </w:trPr>
        <w:tc>
          <w:tcPr>
            <w:tcW w:w="2269" w:type="dxa"/>
            <w:vAlign w:val="center"/>
          </w:tcPr>
          <w:p w:rsidR="00617A61" w:rsidRPr="0010635B" w:rsidRDefault="00617A61" w:rsidP="00860A76">
            <w:pPr>
              <w:spacing w:line="240" w:lineRule="auto"/>
              <w:rPr>
                <w:rFonts w:ascii="Arial" w:hAnsi="Arial" w:cs="Arial"/>
                <w:sz w:val="24"/>
                <w:szCs w:val="24"/>
              </w:rPr>
            </w:pPr>
            <w:r w:rsidRPr="0010635B">
              <w:rPr>
                <w:rFonts w:ascii="Arial" w:hAnsi="Arial" w:cs="Arial"/>
                <w:sz w:val="24"/>
                <w:szCs w:val="24"/>
              </w:rPr>
              <w:t>Основания для разработки программы</w:t>
            </w:r>
          </w:p>
        </w:tc>
        <w:tc>
          <w:tcPr>
            <w:tcW w:w="7370" w:type="dxa"/>
            <w:vAlign w:val="center"/>
          </w:tcPr>
          <w:p w:rsidR="00617A61" w:rsidRPr="0010635B" w:rsidRDefault="00617A61" w:rsidP="00860A76">
            <w:pPr>
              <w:spacing w:after="0" w:line="240" w:lineRule="auto"/>
              <w:rPr>
                <w:rFonts w:ascii="Arial" w:hAnsi="Arial" w:cs="Arial"/>
                <w:sz w:val="24"/>
                <w:szCs w:val="24"/>
              </w:rPr>
            </w:pPr>
            <w:r w:rsidRPr="0010635B">
              <w:rPr>
                <w:rFonts w:ascii="Arial" w:hAnsi="Arial" w:cs="Arial"/>
                <w:sz w:val="24"/>
                <w:szCs w:val="24"/>
              </w:rPr>
              <w:t xml:space="preserve">Постановление Погодаевский сельсовета от 31.07.2013 №17-п «Об утверждении Порядка принятия решений о разработке муниципальных программ Погодаевского сельсовета Енисейского района, их формировании и реализации». </w:t>
            </w:r>
          </w:p>
        </w:tc>
      </w:tr>
      <w:tr w:rsidR="00617A61" w:rsidRPr="0010635B" w:rsidTr="00860A76">
        <w:trPr>
          <w:trHeight w:val="983"/>
        </w:trPr>
        <w:tc>
          <w:tcPr>
            <w:tcW w:w="2269" w:type="dxa"/>
            <w:vAlign w:val="center"/>
          </w:tcPr>
          <w:p w:rsidR="00617A61" w:rsidRPr="0010635B" w:rsidRDefault="00617A61"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Ответственный исполнитель под программы</w:t>
            </w:r>
          </w:p>
        </w:tc>
        <w:tc>
          <w:tcPr>
            <w:tcW w:w="7370" w:type="dxa"/>
            <w:vAlign w:val="center"/>
          </w:tcPr>
          <w:p w:rsidR="00617A61" w:rsidRPr="0010635B" w:rsidRDefault="00617A61" w:rsidP="00860A76">
            <w:pPr>
              <w:rPr>
                <w:rFonts w:ascii="Arial" w:hAnsi="Arial" w:cs="Arial"/>
                <w:sz w:val="24"/>
                <w:szCs w:val="24"/>
              </w:rPr>
            </w:pPr>
            <w:r w:rsidRPr="0010635B">
              <w:rPr>
                <w:rFonts w:ascii="Arial" w:hAnsi="Arial" w:cs="Arial"/>
                <w:sz w:val="24"/>
                <w:szCs w:val="24"/>
              </w:rPr>
              <w:t>Администрация Погодаевского сельсовета</w:t>
            </w:r>
          </w:p>
        </w:tc>
      </w:tr>
      <w:tr w:rsidR="00617A61" w:rsidRPr="0010635B" w:rsidTr="00860A76">
        <w:trPr>
          <w:trHeight w:val="1250"/>
        </w:trPr>
        <w:tc>
          <w:tcPr>
            <w:tcW w:w="2269" w:type="dxa"/>
            <w:vAlign w:val="center"/>
          </w:tcPr>
          <w:p w:rsidR="00617A61" w:rsidRPr="0010635B" w:rsidRDefault="00617A61"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Соисполнители муниципальной программы</w:t>
            </w:r>
          </w:p>
        </w:tc>
        <w:tc>
          <w:tcPr>
            <w:tcW w:w="7370" w:type="dxa"/>
            <w:vAlign w:val="center"/>
          </w:tcPr>
          <w:p w:rsidR="00617A61" w:rsidRPr="0010635B" w:rsidRDefault="00617A61" w:rsidP="00860A76">
            <w:pPr>
              <w:spacing w:after="0" w:line="240" w:lineRule="auto"/>
              <w:rPr>
                <w:rFonts w:ascii="Arial" w:hAnsi="Arial" w:cs="Arial"/>
                <w:sz w:val="24"/>
                <w:szCs w:val="24"/>
              </w:rPr>
            </w:pPr>
          </w:p>
        </w:tc>
      </w:tr>
      <w:tr w:rsidR="00617A61" w:rsidRPr="0010635B" w:rsidTr="00860A76">
        <w:trPr>
          <w:trHeight w:val="3522"/>
        </w:trPr>
        <w:tc>
          <w:tcPr>
            <w:tcW w:w="2269" w:type="dxa"/>
            <w:vAlign w:val="center"/>
          </w:tcPr>
          <w:p w:rsidR="00617A61" w:rsidRPr="0010635B" w:rsidRDefault="00617A61"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Перечень подпрограмм и отдельных мероприятий муниципальной программы</w:t>
            </w:r>
          </w:p>
        </w:tc>
        <w:tc>
          <w:tcPr>
            <w:tcW w:w="7370" w:type="dxa"/>
            <w:vAlign w:val="center"/>
          </w:tcPr>
          <w:p w:rsidR="00617A61" w:rsidRPr="0010635B" w:rsidRDefault="00617A61" w:rsidP="00860A76">
            <w:pPr>
              <w:spacing w:after="0" w:line="240" w:lineRule="auto"/>
              <w:textAlignment w:val="baseline"/>
              <w:rPr>
                <w:rFonts w:ascii="Arial" w:hAnsi="Arial" w:cs="Arial"/>
                <w:color w:val="000000"/>
                <w:kern w:val="24"/>
                <w:sz w:val="24"/>
                <w:szCs w:val="24"/>
                <w:lang w:eastAsia="ru-RU"/>
              </w:rPr>
            </w:pPr>
            <w:r w:rsidRPr="0010635B">
              <w:rPr>
                <w:rFonts w:ascii="Arial" w:hAnsi="Arial" w:cs="Arial"/>
                <w:color w:val="000000"/>
                <w:kern w:val="24"/>
                <w:sz w:val="24"/>
                <w:szCs w:val="24"/>
                <w:lang w:eastAsia="ru-RU"/>
              </w:rPr>
              <w:t xml:space="preserve">1. </w:t>
            </w:r>
            <w:r w:rsidRPr="0010635B">
              <w:rPr>
                <w:rFonts w:ascii="Arial" w:hAnsi="Arial" w:cs="Arial"/>
                <w:sz w:val="24"/>
                <w:szCs w:val="24"/>
              </w:rPr>
              <w:t xml:space="preserve">Организация благоустройства в границах населённых пунктов </w:t>
            </w:r>
            <w:r w:rsidR="00DC259E" w:rsidRPr="0010635B">
              <w:rPr>
                <w:rFonts w:ascii="Arial" w:hAnsi="Arial" w:cs="Arial"/>
                <w:sz w:val="24"/>
                <w:szCs w:val="24"/>
              </w:rPr>
              <w:t>Погодаевского</w:t>
            </w:r>
            <w:r w:rsidRPr="0010635B">
              <w:rPr>
                <w:rFonts w:ascii="Arial" w:hAnsi="Arial" w:cs="Arial"/>
                <w:sz w:val="24"/>
                <w:szCs w:val="24"/>
              </w:rPr>
              <w:t xml:space="preserve"> сельсовет</w:t>
            </w:r>
            <w:r w:rsidR="00DC259E" w:rsidRPr="0010635B">
              <w:rPr>
                <w:rFonts w:ascii="Arial" w:hAnsi="Arial" w:cs="Arial"/>
                <w:sz w:val="24"/>
                <w:szCs w:val="24"/>
              </w:rPr>
              <w:t>а</w:t>
            </w:r>
            <w:r w:rsidRPr="0010635B">
              <w:rPr>
                <w:rFonts w:ascii="Arial" w:hAnsi="Arial" w:cs="Arial"/>
                <w:color w:val="000000"/>
                <w:kern w:val="24"/>
                <w:sz w:val="24"/>
                <w:szCs w:val="24"/>
                <w:lang w:eastAsia="ru-RU"/>
              </w:rPr>
              <w:t>;</w:t>
            </w:r>
          </w:p>
          <w:p w:rsidR="00DD189E" w:rsidRPr="0010635B" w:rsidRDefault="00E95F43" w:rsidP="00860A76">
            <w:pPr>
              <w:spacing w:after="0" w:line="240" w:lineRule="auto"/>
              <w:textAlignment w:val="baseline"/>
              <w:rPr>
                <w:rFonts w:ascii="Arial" w:hAnsi="Arial" w:cs="Arial"/>
                <w:color w:val="000000"/>
                <w:kern w:val="24"/>
                <w:sz w:val="24"/>
                <w:szCs w:val="24"/>
                <w:lang w:eastAsia="ru-RU"/>
              </w:rPr>
            </w:pPr>
            <w:r w:rsidRPr="0010635B">
              <w:rPr>
                <w:rFonts w:ascii="Arial" w:hAnsi="Arial" w:cs="Arial"/>
                <w:color w:val="000000"/>
                <w:kern w:val="24"/>
                <w:sz w:val="24"/>
                <w:szCs w:val="24"/>
                <w:lang w:eastAsia="ru-RU"/>
              </w:rPr>
              <w:t xml:space="preserve">2. </w:t>
            </w:r>
            <w:r w:rsidR="00DD189E" w:rsidRPr="0010635B">
              <w:rPr>
                <w:rFonts w:ascii="Arial" w:hAnsi="Arial" w:cs="Arial"/>
                <w:color w:val="000000"/>
                <w:kern w:val="24"/>
                <w:sz w:val="24"/>
                <w:szCs w:val="24"/>
                <w:lang w:eastAsia="ru-RU"/>
              </w:rPr>
              <w:t xml:space="preserve"> </w:t>
            </w:r>
            <w:r w:rsidRPr="0010635B">
              <w:rPr>
                <w:rFonts w:ascii="Arial" w:hAnsi="Arial" w:cs="Arial"/>
                <w:color w:val="000000"/>
                <w:kern w:val="24"/>
                <w:sz w:val="24"/>
                <w:szCs w:val="24"/>
                <w:lang w:eastAsia="ru-RU"/>
              </w:rPr>
              <w:t>П</w:t>
            </w:r>
            <w:r w:rsidR="00DC259E" w:rsidRPr="0010635B">
              <w:rPr>
                <w:rFonts w:ascii="Arial" w:hAnsi="Arial" w:cs="Arial"/>
                <w:color w:val="000000"/>
                <w:kern w:val="24"/>
                <w:sz w:val="24"/>
                <w:szCs w:val="24"/>
                <w:lang w:eastAsia="ru-RU"/>
              </w:rPr>
              <w:t>овышения уровня комфортности пребывания и качества жизни населения на территории Погодаевского сельсовета</w:t>
            </w:r>
          </w:p>
          <w:p w:rsidR="00617A61" w:rsidRPr="0010635B" w:rsidRDefault="00DD189E" w:rsidP="00860A76">
            <w:pPr>
              <w:spacing w:after="0" w:line="240" w:lineRule="auto"/>
              <w:textAlignment w:val="baseline"/>
              <w:rPr>
                <w:rFonts w:ascii="Arial" w:hAnsi="Arial" w:cs="Arial"/>
                <w:sz w:val="24"/>
                <w:szCs w:val="24"/>
              </w:rPr>
            </w:pPr>
            <w:r w:rsidRPr="0010635B">
              <w:rPr>
                <w:rFonts w:ascii="Arial" w:hAnsi="Arial" w:cs="Arial"/>
                <w:color w:val="000000"/>
                <w:kern w:val="24"/>
                <w:sz w:val="24"/>
                <w:szCs w:val="24"/>
                <w:lang w:eastAsia="ru-RU"/>
              </w:rPr>
              <w:t>3</w:t>
            </w:r>
            <w:r w:rsidR="00617A61" w:rsidRPr="0010635B">
              <w:rPr>
                <w:rFonts w:ascii="Arial" w:hAnsi="Arial" w:cs="Arial"/>
                <w:color w:val="000000"/>
                <w:kern w:val="24"/>
                <w:sz w:val="24"/>
                <w:szCs w:val="24"/>
                <w:lang w:eastAsia="ru-RU"/>
              </w:rPr>
              <w:t xml:space="preserve">. </w:t>
            </w:r>
            <w:r w:rsidR="0069157D" w:rsidRPr="0010635B">
              <w:rPr>
                <w:rFonts w:ascii="Arial" w:hAnsi="Arial" w:cs="Arial"/>
                <w:sz w:val="24"/>
                <w:szCs w:val="24"/>
              </w:rPr>
              <w:t>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w:t>
            </w:r>
          </w:p>
          <w:p w:rsidR="0069157D" w:rsidRPr="0010635B" w:rsidRDefault="0069157D" w:rsidP="00860A76">
            <w:pPr>
              <w:spacing w:after="0" w:line="240" w:lineRule="auto"/>
              <w:textAlignment w:val="baseline"/>
              <w:rPr>
                <w:rFonts w:ascii="Arial" w:hAnsi="Arial" w:cs="Arial"/>
                <w:sz w:val="24"/>
                <w:szCs w:val="24"/>
              </w:rPr>
            </w:pPr>
          </w:p>
          <w:p w:rsidR="00617A61" w:rsidRPr="0010635B" w:rsidRDefault="00DC259E" w:rsidP="00DC259E">
            <w:pPr>
              <w:spacing w:after="0" w:line="240" w:lineRule="auto"/>
              <w:textAlignment w:val="baseline"/>
              <w:rPr>
                <w:rFonts w:ascii="Arial" w:hAnsi="Arial" w:cs="Arial"/>
                <w:sz w:val="24"/>
                <w:szCs w:val="24"/>
              </w:rPr>
            </w:pPr>
            <w:r w:rsidRPr="0010635B">
              <w:rPr>
                <w:rFonts w:ascii="Arial" w:hAnsi="Arial" w:cs="Arial"/>
                <w:sz w:val="24"/>
                <w:szCs w:val="24"/>
              </w:rPr>
              <w:t>Отдельное мероприятие «Выполнение отдельных государственных полномочий»</w:t>
            </w:r>
          </w:p>
          <w:p w:rsidR="0069157D" w:rsidRPr="0010635B" w:rsidRDefault="007630E2" w:rsidP="007630E2">
            <w:pPr>
              <w:pStyle w:val="a5"/>
              <w:numPr>
                <w:ilvl w:val="1"/>
                <w:numId w:val="6"/>
              </w:numPr>
              <w:textAlignment w:val="baseline"/>
              <w:rPr>
                <w:rFonts w:ascii="Arial" w:hAnsi="Arial" w:cs="Arial"/>
              </w:rPr>
            </w:pPr>
            <w:r w:rsidRPr="0010635B">
              <w:rPr>
                <w:rFonts w:ascii="Arial" w:hAnsi="Arial" w:cs="Arial"/>
              </w:rPr>
              <w:t>«Осуществление первичного воинского учета на территориях, где отсутствуют военные комиссариаты»;</w:t>
            </w:r>
          </w:p>
          <w:p w:rsidR="007630E2" w:rsidRPr="0010635B" w:rsidRDefault="007630E2" w:rsidP="007630E2">
            <w:pPr>
              <w:pStyle w:val="a5"/>
              <w:numPr>
                <w:ilvl w:val="1"/>
                <w:numId w:val="6"/>
              </w:numPr>
              <w:textAlignment w:val="baseline"/>
              <w:rPr>
                <w:rFonts w:ascii="Arial" w:hAnsi="Arial" w:cs="Arial"/>
              </w:rPr>
            </w:pPr>
            <w:r w:rsidRPr="0010635B">
              <w:rPr>
                <w:rFonts w:ascii="Arial" w:hAnsi="Arial" w:cs="Arial"/>
              </w:rPr>
              <w:t xml:space="preserve"> «Выполнение государственных полномочий по созданию и обеспечению деятельности административных комиссий»</w:t>
            </w:r>
          </w:p>
        </w:tc>
      </w:tr>
      <w:tr w:rsidR="00617A61" w:rsidRPr="0010635B" w:rsidTr="00860A76">
        <w:trPr>
          <w:trHeight w:val="1276"/>
        </w:trPr>
        <w:tc>
          <w:tcPr>
            <w:tcW w:w="2269" w:type="dxa"/>
            <w:vAlign w:val="center"/>
          </w:tcPr>
          <w:p w:rsidR="00617A61" w:rsidRPr="0010635B" w:rsidRDefault="00617A61" w:rsidP="00860A76">
            <w:pPr>
              <w:spacing w:after="0" w:line="240" w:lineRule="auto"/>
              <w:rPr>
                <w:rFonts w:ascii="Arial" w:hAnsi="Arial" w:cs="Arial"/>
                <w:sz w:val="24"/>
                <w:szCs w:val="24"/>
              </w:rPr>
            </w:pPr>
            <w:r w:rsidRPr="0010635B">
              <w:rPr>
                <w:rFonts w:ascii="Arial" w:hAnsi="Arial" w:cs="Arial"/>
                <w:sz w:val="24"/>
                <w:szCs w:val="24"/>
              </w:rPr>
              <w:t>Цели муниципальной программы</w:t>
            </w:r>
          </w:p>
        </w:tc>
        <w:tc>
          <w:tcPr>
            <w:tcW w:w="7370" w:type="dxa"/>
            <w:vAlign w:val="center"/>
          </w:tcPr>
          <w:p w:rsidR="00617A61" w:rsidRPr="0010635B" w:rsidRDefault="00617A61" w:rsidP="00860A76">
            <w:pPr>
              <w:pStyle w:val="ConsPlusNormal"/>
              <w:ind w:left="33"/>
              <w:rPr>
                <w:bCs/>
                <w:sz w:val="24"/>
                <w:szCs w:val="24"/>
              </w:rPr>
            </w:pPr>
            <w:r w:rsidRPr="0010635B">
              <w:rPr>
                <w:bCs/>
                <w:sz w:val="24"/>
                <w:szCs w:val="24"/>
              </w:rPr>
              <w:t>Создание условий, обеспечивающих повышение уровня и качества жизни жителей муниципального образования Погодаевского сельсовет, в том числе</w:t>
            </w:r>
            <w:r w:rsidRPr="0010635B">
              <w:rPr>
                <w:sz w:val="24"/>
                <w:szCs w:val="24"/>
              </w:rPr>
              <w:t xml:space="preserve"> безопасности условий жизни населения</w:t>
            </w:r>
          </w:p>
        </w:tc>
      </w:tr>
      <w:tr w:rsidR="00617A61" w:rsidRPr="0010635B" w:rsidTr="00BA7719">
        <w:trPr>
          <w:trHeight w:val="3293"/>
        </w:trPr>
        <w:tc>
          <w:tcPr>
            <w:tcW w:w="2269" w:type="dxa"/>
            <w:vAlign w:val="center"/>
          </w:tcPr>
          <w:p w:rsidR="00617A61" w:rsidRPr="0010635B" w:rsidRDefault="00617A61"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lastRenderedPageBreak/>
              <w:t>Задачи муниципальной программы</w:t>
            </w:r>
          </w:p>
        </w:tc>
        <w:tc>
          <w:tcPr>
            <w:tcW w:w="7370" w:type="dxa"/>
            <w:vAlign w:val="center"/>
          </w:tcPr>
          <w:p w:rsidR="00617A61" w:rsidRPr="0010635B" w:rsidRDefault="00617A61" w:rsidP="00860A76">
            <w:pPr>
              <w:pStyle w:val="ConsPlusNormal"/>
              <w:spacing w:after="240"/>
              <w:ind w:left="33"/>
              <w:rPr>
                <w:sz w:val="24"/>
                <w:szCs w:val="24"/>
              </w:rPr>
            </w:pPr>
            <w:r w:rsidRPr="0010635B">
              <w:rPr>
                <w:sz w:val="24"/>
                <w:szCs w:val="24"/>
              </w:rPr>
              <w:t>1. Совершенствование системы комплексного благоустройства муниципального обр</w:t>
            </w:r>
            <w:r w:rsidR="007630E2" w:rsidRPr="0010635B">
              <w:rPr>
                <w:sz w:val="24"/>
                <w:szCs w:val="24"/>
              </w:rPr>
              <w:t>азования Погодаевский сельсовет, Создание комфортных условий проживания и отдыха населения и привлечение жителей к участию в решении проблем по благоустройству;</w:t>
            </w:r>
          </w:p>
          <w:p w:rsidR="00617A61" w:rsidRPr="0010635B" w:rsidRDefault="00617A61" w:rsidP="00860A76">
            <w:pPr>
              <w:pStyle w:val="ConsPlusNormal"/>
              <w:spacing w:after="240"/>
              <w:ind w:left="33"/>
              <w:rPr>
                <w:sz w:val="24"/>
                <w:szCs w:val="24"/>
              </w:rPr>
            </w:pPr>
            <w:r w:rsidRPr="0010635B">
              <w:rPr>
                <w:bCs/>
                <w:sz w:val="24"/>
                <w:szCs w:val="24"/>
              </w:rPr>
              <w:t>2.</w:t>
            </w:r>
            <w:r w:rsidRPr="0010635B">
              <w:rPr>
                <w:sz w:val="24"/>
                <w:szCs w:val="24"/>
              </w:rPr>
              <w:t xml:space="preserve"> Ремонт, капитальный ремонт и содержание автомобильных дорог общего пользования местного значения Погодаевского сельсовета;</w:t>
            </w:r>
          </w:p>
          <w:p w:rsidR="00617A61" w:rsidRPr="0010635B" w:rsidRDefault="00617A61" w:rsidP="007630E2">
            <w:pPr>
              <w:pStyle w:val="ConsPlusNormal"/>
              <w:spacing w:after="240"/>
              <w:ind w:left="33"/>
              <w:rPr>
                <w:bCs/>
                <w:sz w:val="24"/>
                <w:szCs w:val="24"/>
              </w:rPr>
            </w:pPr>
            <w:r w:rsidRPr="0010635B">
              <w:rPr>
                <w:sz w:val="24"/>
                <w:szCs w:val="24"/>
              </w:rPr>
              <w:t xml:space="preserve">3. </w:t>
            </w:r>
            <w:r w:rsidR="007630E2" w:rsidRPr="0010635B">
              <w:rPr>
                <w:sz w:val="24"/>
                <w:szCs w:val="24"/>
              </w:rPr>
              <w:t>Создание необходимых условий для сохранения и улучшения физического здоровья, обеспечение повышения уровня и качества жизни, социальной защищенности населения Погодаевского сельсовета</w:t>
            </w:r>
          </w:p>
        </w:tc>
      </w:tr>
      <w:tr w:rsidR="00617A61" w:rsidRPr="0010635B" w:rsidTr="00860A76">
        <w:trPr>
          <w:trHeight w:val="1124"/>
        </w:trPr>
        <w:tc>
          <w:tcPr>
            <w:tcW w:w="2269" w:type="dxa"/>
            <w:vAlign w:val="center"/>
          </w:tcPr>
          <w:p w:rsidR="00617A61" w:rsidRPr="0010635B" w:rsidRDefault="00617A61" w:rsidP="00860A76">
            <w:pPr>
              <w:spacing w:after="0" w:line="240" w:lineRule="auto"/>
              <w:rPr>
                <w:rFonts w:ascii="Arial" w:hAnsi="Arial" w:cs="Arial"/>
                <w:sz w:val="24"/>
                <w:szCs w:val="24"/>
              </w:rPr>
            </w:pPr>
            <w:r w:rsidRPr="0010635B">
              <w:rPr>
                <w:rFonts w:ascii="Arial" w:hAnsi="Arial" w:cs="Arial"/>
                <w:sz w:val="24"/>
                <w:szCs w:val="24"/>
              </w:rPr>
              <w:t>Этапы и сроки реализации программы</w:t>
            </w:r>
          </w:p>
        </w:tc>
        <w:tc>
          <w:tcPr>
            <w:tcW w:w="7370" w:type="dxa"/>
            <w:vAlign w:val="center"/>
          </w:tcPr>
          <w:p w:rsidR="00617A61" w:rsidRPr="0010635B" w:rsidRDefault="00DD189E"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 xml:space="preserve">Программа реализуется в </w:t>
            </w:r>
            <w:r w:rsidR="00B03F68">
              <w:rPr>
                <w:rFonts w:ascii="Arial" w:hAnsi="Arial" w:cs="Arial"/>
                <w:sz w:val="24"/>
                <w:szCs w:val="24"/>
              </w:rPr>
              <w:t>2024-2026</w:t>
            </w:r>
            <w:r w:rsidR="00BA7719" w:rsidRPr="0010635B">
              <w:rPr>
                <w:rFonts w:ascii="Arial" w:hAnsi="Arial" w:cs="Arial"/>
                <w:sz w:val="24"/>
                <w:szCs w:val="24"/>
              </w:rPr>
              <w:t xml:space="preserve"> </w:t>
            </w:r>
            <w:r w:rsidR="00617A61" w:rsidRPr="0010635B">
              <w:rPr>
                <w:rFonts w:ascii="Arial" w:hAnsi="Arial" w:cs="Arial"/>
                <w:sz w:val="24"/>
                <w:szCs w:val="24"/>
              </w:rPr>
              <w:t>год</w:t>
            </w:r>
            <w:r w:rsidR="00BA7719" w:rsidRPr="0010635B">
              <w:rPr>
                <w:rFonts w:ascii="Arial" w:hAnsi="Arial" w:cs="Arial"/>
                <w:sz w:val="24"/>
                <w:szCs w:val="24"/>
              </w:rPr>
              <w:t>ы</w:t>
            </w:r>
          </w:p>
        </w:tc>
      </w:tr>
      <w:tr w:rsidR="00617A61" w:rsidRPr="0010635B" w:rsidTr="00860A76">
        <w:trPr>
          <w:trHeight w:val="1124"/>
        </w:trPr>
        <w:tc>
          <w:tcPr>
            <w:tcW w:w="2269" w:type="dxa"/>
            <w:vAlign w:val="center"/>
          </w:tcPr>
          <w:p w:rsidR="00617A61" w:rsidRPr="0010635B" w:rsidRDefault="00617A61" w:rsidP="00860A76">
            <w:pPr>
              <w:spacing w:after="0" w:line="240" w:lineRule="auto"/>
              <w:rPr>
                <w:rFonts w:ascii="Arial" w:hAnsi="Arial" w:cs="Arial"/>
                <w:sz w:val="24"/>
                <w:szCs w:val="24"/>
              </w:rPr>
            </w:pPr>
            <w:r w:rsidRPr="0010635B">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617A61" w:rsidRPr="0010635B" w:rsidRDefault="00617A61"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 паспорту муниципальной программы</w:t>
            </w:r>
          </w:p>
        </w:tc>
      </w:tr>
      <w:tr w:rsidR="00617A61" w:rsidRPr="0010635B" w:rsidTr="00860A76">
        <w:trPr>
          <w:trHeight w:val="1124"/>
        </w:trPr>
        <w:tc>
          <w:tcPr>
            <w:tcW w:w="2269" w:type="dxa"/>
            <w:vAlign w:val="center"/>
          </w:tcPr>
          <w:p w:rsidR="00617A61" w:rsidRPr="0010635B" w:rsidRDefault="00617A61" w:rsidP="00860A76">
            <w:pPr>
              <w:spacing w:after="0" w:line="240" w:lineRule="auto"/>
              <w:rPr>
                <w:rFonts w:ascii="Arial" w:hAnsi="Arial" w:cs="Arial"/>
                <w:sz w:val="24"/>
                <w:szCs w:val="24"/>
              </w:rPr>
            </w:pPr>
            <w:r w:rsidRPr="0010635B">
              <w:rPr>
                <w:rFonts w:ascii="Arial" w:hAnsi="Arial" w:cs="Arial"/>
                <w:sz w:val="24"/>
                <w:szCs w:val="24"/>
              </w:rPr>
              <w:t>Значения целевых показателей на долгосрочный период</w:t>
            </w:r>
          </w:p>
        </w:tc>
        <w:tc>
          <w:tcPr>
            <w:tcW w:w="7370" w:type="dxa"/>
            <w:vAlign w:val="center"/>
          </w:tcPr>
          <w:p w:rsidR="00617A61" w:rsidRPr="0010635B" w:rsidRDefault="00617A61"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Значения целевых показателей на долгосрочный период утверждены в приложении №2 к паспорту муниципальной программы</w:t>
            </w:r>
          </w:p>
        </w:tc>
      </w:tr>
      <w:tr w:rsidR="00617A61" w:rsidRPr="0010635B" w:rsidTr="00860A76">
        <w:trPr>
          <w:trHeight w:val="840"/>
        </w:trPr>
        <w:tc>
          <w:tcPr>
            <w:tcW w:w="2269" w:type="dxa"/>
            <w:vAlign w:val="center"/>
          </w:tcPr>
          <w:p w:rsidR="00617A61" w:rsidRPr="0010635B" w:rsidRDefault="00617A61" w:rsidP="00860A76">
            <w:pPr>
              <w:spacing w:after="0" w:line="240" w:lineRule="auto"/>
              <w:rPr>
                <w:rFonts w:ascii="Arial" w:hAnsi="Arial" w:cs="Arial"/>
                <w:sz w:val="24"/>
                <w:szCs w:val="24"/>
              </w:rPr>
            </w:pPr>
            <w:r w:rsidRPr="0010635B">
              <w:rPr>
                <w:rFonts w:ascii="Arial" w:hAnsi="Arial" w:cs="Arial"/>
                <w:sz w:val="24"/>
                <w:szCs w:val="24"/>
              </w:rPr>
              <w:t>Информация по ресурсному обеспечению</w:t>
            </w:r>
          </w:p>
        </w:tc>
        <w:tc>
          <w:tcPr>
            <w:tcW w:w="7370" w:type="dxa"/>
            <w:vAlign w:val="center"/>
          </w:tcPr>
          <w:p w:rsidR="00617A61" w:rsidRPr="004A16A5" w:rsidRDefault="00617A61" w:rsidP="00860A76">
            <w:pPr>
              <w:autoSpaceDE w:val="0"/>
              <w:autoSpaceDN w:val="0"/>
              <w:adjustRightInd w:val="0"/>
              <w:spacing w:after="0" w:line="240" w:lineRule="auto"/>
              <w:rPr>
                <w:rFonts w:ascii="Arial" w:hAnsi="Arial" w:cs="Arial"/>
                <w:sz w:val="24"/>
                <w:szCs w:val="24"/>
              </w:rPr>
            </w:pPr>
            <w:r w:rsidRPr="004A16A5">
              <w:rPr>
                <w:rFonts w:ascii="Arial" w:hAnsi="Arial" w:cs="Arial"/>
                <w:sz w:val="24"/>
                <w:szCs w:val="24"/>
              </w:rPr>
              <w:t xml:space="preserve">Общий объем бюджетных ассигнований на реализацию муниципальной программы составляет </w:t>
            </w:r>
            <w:r w:rsidR="004A16A5" w:rsidRPr="004A16A5">
              <w:rPr>
                <w:rFonts w:ascii="Arial" w:hAnsi="Arial" w:cs="Arial"/>
                <w:sz w:val="24"/>
                <w:szCs w:val="24"/>
              </w:rPr>
              <w:t>3099,1</w:t>
            </w:r>
            <w:r w:rsidR="00BA7719" w:rsidRPr="004A16A5">
              <w:rPr>
                <w:rFonts w:ascii="Arial" w:hAnsi="Arial" w:cs="Arial"/>
                <w:sz w:val="24"/>
                <w:szCs w:val="24"/>
              </w:rPr>
              <w:t xml:space="preserve"> </w:t>
            </w:r>
            <w:r w:rsidRPr="004A16A5">
              <w:rPr>
                <w:rFonts w:ascii="Arial" w:hAnsi="Arial" w:cs="Arial"/>
                <w:sz w:val="24"/>
                <w:szCs w:val="24"/>
              </w:rPr>
              <w:t>тыс. рублей,</w:t>
            </w:r>
          </w:p>
          <w:p w:rsidR="007630E2" w:rsidRPr="004A16A5" w:rsidRDefault="007630E2" w:rsidP="00860A76">
            <w:pPr>
              <w:autoSpaceDE w:val="0"/>
              <w:autoSpaceDN w:val="0"/>
              <w:adjustRightInd w:val="0"/>
              <w:spacing w:after="0" w:line="240" w:lineRule="auto"/>
              <w:rPr>
                <w:rFonts w:ascii="Arial" w:hAnsi="Arial" w:cs="Arial"/>
                <w:sz w:val="24"/>
                <w:szCs w:val="24"/>
              </w:rPr>
            </w:pPr>
            <w:r w:rsidRPr="004A16A5">
              <w:rPr>
                <w:rFonts w:ascii="Arial" w:hAnsi="Arial" w:cs="Arial"/>
                <w:sz w:val="24"/>
                <w:szCs w:val="24"/>
              </w:rPr>
              <w:t>Объем финансирования по годам реализации</w:t>
            </w:r>
            <w:r w:rsidR="009E580F" w:rsidRPr="004A16A5">
              <w:rPr>
                <w:rFonts w:ascii="Arial" w:hAnsi="Arial" w:cs="Arial"/>
                <w:sz w:val="24"/>
                <w:szCs w:val="24"/>
              </w:rPr>
              <w:t xml:space="preserve"> муниципальной программы:</w:t>
            </w:r>
          </w:p>
          <w:p w:rsidR="009E580F" w:rsidRPr="004A16A5" w:rsidRDefault="004A16A5" w:rsidP="00860A76">
            <w:pPr>
              <w:autoSpaceDE w:val="0"/>
              <w:autoSpaceDN w:val="0"/>
              <w:adjustRightInd w:val="0"/>
              <w:spacing w:after="0" w:line="240" w:lineRule="auto"/>
              <w:rPr>
                <w:rFonts w:ascii="Arial" w:hAnsi="Arial" w:cs="Arial"/>
                <w:sz w:val="24"/>
                <w:szCs w:val="24"/>
              </w:rPr>
            </w:pPr>
            <w:r w:rsidRPr="004A16A5">
              <w:rPr>
                <w:rFonts w:ascii="Arial" w:hAnsi="Arial" w:cs="Arial"/>
                <w:sz w:val="24"/>
                <w:szCs w:val="24"/>
              </w:rPr>
              <w:t>2024</w:t>
            </w:r>
            <w:r w:rsidR="009E580F" w:rsidRPr="004A16A5">
              <w:rPr>
                <w:rFonts w:ascii="Arial" w:hAnsi="Arial" w:cs="Arial"/>
                <w:sz w:val="24"/>
                <w:szCs w:val="24"/>
              </w:rPr>
              <w:t xml:space="preserve"> год, всего – </w:t>
            </w:r>
            <w:r w:rsidRPr="004A16A5">
              <w:rPr>
                <w:rFonts w:ascii="Arial" w:hAnsi="Arial" w:cs="Arial"/>
                <w:sz w:val="24"/>
                <w:szCs w:val="24"/>
              </w:rPr>
              <w:t>1129,9</w:t>
            </w:r>
            <w:r w:rsidR="009E580F" w:rsidRPr="004A16A5">
              <w:rPr>
                <w:rFonts w:ascii="Arial" w:hAnsi="Arial" w:cs="Arial"/>
                <w:sz w:val="24"/>
                <w:szCs w:val="24"/>
              </w:rPr>
              <w:t xml:space="preserve"> тыс.рублей; в том числе:</w:t>
            </w:r>
          </w:p>
          <w:p w:rsidR="009E580F" w:rsidRPr="00681F9F" w:rsidRDefault="009E580F" w:rsidP="00860A76">
            <w:pPr>
              <w:autoSpaceDE w:val="0"/>
              <w:autoSpaceDN w:val="0"/>
              <w:adjustRightInd w:val="0"/>
              <w:spacing w:after="0" w:line="240" w:lineRule="auto"/>
              <w:rPr>
                <w:rFonts w:ascii="Arial" w:hAnsi="Arial" w:cs="Arial"/>
                <w:sz w:val="24"/>
                <w:szCs w:val="24"/>
              </w:rPr>
            </w:pPr>
            <w:r w:rsidRPr="00681F9F">
              <w:rPr>
                <w:rFonts w:ascii="Arial" w:hAnsi="Arial" w:cs="Arial"/>
                <w:sz w:val="24"/>
                <w:szCs w:val="24"/>
              </w:rPr>
              <w:t xml:space="preserve">средства бюджета сельсовета – </w:t>
            </w:r>
            <w:r w:rsidR="00681F9F" w:rsidRPr="00681F9F">
              <w:rPr>
                <w:rFonts w:ascii="Arial" w:hAnsi="Arial" w:cs="Arial"/>
                <w:sz w:val="24"/>
                <w:szCs w:val="24"/>
              </w:rPr>
              <w:t>974,9</w:t>
            </w:r>
            <w:r w:rsidRPr="00681F9F">
              <w:rPr>
                <w:rFonts w:ascii="Arial" w:hAnsi="Arial" w:cs="Arial"/>
                <w:sz w:val="24"/>
                <w:szCs w:val="24"/>
              </w:rPr>
              <w:t xml:space="preserve"> тыс.рублей.</w:t>
            </w:r>
          </w:p>
          <w:p w:rsidR="009E580F" w:rsidRPr="00681F9F" w:rsidRDefault="004A16A5" w:rsidP="00860A76">
            <w:pPr>
              <w:autoSpaceDE w:val="0"/>
              <w:autoSpaceDN w:val="0"/>
              <w:adjustRightInd w:val="0"/>
              <w:spacing w:after="0" w:line="240" w:lineRule="auto"/>
              <w:rPr>
                <w:rFonts w:ascii="Arial" w:hAnsi="Arial" w:cs="Arial"/>
                <w:sz w:val="24"/>
                <w:szCs w:val="24"/>
              </w:rPr>
            </w:pPr>
            <w:r w:rsidRPr="00681F9F">
              <w:rPr>
                <w:rFonts w:ascii="Arial" w:hAnsi="Arial" w:cs="Arial"/>
                <w:sz w:val="24"/>
                <w:szCs w:val="24"/>
              </w:rPr>
              <w:t>2025</w:t>
            </w:r>
            <w:r w:rsidR="009E580F" w:rsidRPr="00681F9F">
              <w:rPr>
                <w:rFonts w:ascii="Arial" w:hAnsi="Arial" w:cs="Arial"/>
                <w:sz w:val="24"/>
                <w:szCs w:val="24"/>
              </w:rPr>
              <w:t xml:space="preserve"> год, всего – </w:t>
            </w:r>
            <w:r w:rsidRPr="00681F9F">
              <w:rPr>
                <w:rFonts w:ascii="Arial" w:hAnsi="Arial" w:cs="Arial"/>
                <w:sz w:val="24"/>
                <w:szCs w:val="24"/>
              </w:rPr>
              <w:t>1062,9</w:t>
            </w:r>
            <w:r w:rsidR="009E580F" w:rsidRPr="00681F9F">
              <w:rPr>
                <w:rFonts w:ascii="Arial" w:hAnsi="Arial" w:cs="Arial"/>
                <w:sz w:val="24"/>
                <w:szCs w:val="24"/>
              </w:rPr>
              <w:t xml:space="preserve"> тыс.рублей, в том числе:</w:t>
            </w:r>
          </w:p>
          <w:p w:rsidR="009E580F" w:rsidRPr="00681F9F" w:rsidRDefault="009E580F" w:rsidP="00860A76">
            <w:pPr>
              <w:autoSpaceDE w:val="0"/>
              <w:autoSpaceDN w:val="0"/>
              <w:adjustRightInd w:val="0"/>
              <w:spacing w:after="0" w:line="240" w:lineRule="auto"/>
              <w:rPr>
                <w:rFonts w:ascii="Arial" w:hAnsi="Arial" w:cs="Arial"/>
                <w:sz w:val="24"/>
                <w:szCs w:val="24"/>
              </w:rPr>
            </w:pPr>
            <w:r w:rsidRPr="00681F9F">
              <w:rPr>
                <w:rFonts w:ascii="Arial" w:hAnsi="Arial" w:cs="Arial"/>
                <w:sz w:val="24"/>
                <w:szCs w:val="24"/>
              </w:rPr>
              <w:t xml:space="preserve">средства бюджета сельсовета – </w:t>
            </w:r>
            <w:r w:rsidR="00681F9F" w:rsidRPr="00681F9F">
              <w:rPr>
                <w:rFonts w:ascii="Arial" w:hAnsi="Arial" w:cs="Arial"/>
                <w:sz w:val="24"/>
                <w:szCs w:val="24"/>
              </w:rPr>
              <w:t>901,6</w:t>
            </w:r>
            <w:r w:rsidRPr="00681F9F">
              <w:rPr>
                <w:rFonts w:ascii="Arial" w:hAnsi="Arial" w:cs="Arial"/>
                <w:sz w:val="24"/>
                <w:szCs w:val="24"/>
              </w:rPr>
              <w:t xml:space="preserve"> тыс.рублей.</w:t>
            </w:r>
          </w:p>
          <w:p w:rsidR="009E580F" w:rsidRPr="00681F9F" w:rsidRDefault="004A16A5" w:rsidP="00860A76">
            <w:pPr>
              <w:autoSpaceDE w:val="0"/>
              <w:autoSpaceDN w:val="0"/>
              <w:adjustRightInd w:val="0"/>
              <w:spacing w:after="0" w:line="240" w:lineRule="auto"/>
              <w:rPr>
                <w:rFonts w:ascii="Arial" w:hAnsi="Arial" w:cs="Arial"/>
                <w:sz w:val="24"/>
                <w:szCs w:val="24"/>
              </w:rPr>
            </w:pPr>
            <w:r w:rsidRPr="00681F9F">
              <w:rPr>
                <w:rFonts w:ascii="Arial" w:hAnsi="Arial" w:cs="Arial"/>
                <w:sz w:val="24"/>
                <w:szCs w:val="24"/>
              </w:rPr>
              <w:t>2026</w:t>
            </w:r>
            <w:r w:rsidR="009E580F" w:rsidRPr="00681F9F">
              <w:rPr>
                <w:rFonts w:ascii="Arial" w:hAnsi="Arial" w:cs="Arial"/>
                <w:sz w:val="24"/>
                <w:szCs w:val="24"/>
              </w:rPr>
              <w:t xml:space="preserve"> год, всего – </w:t>
            </w:r>
            <w:r w:rsidRPr="00681F9F">
              <w:rPr>
                <w:rFonts w:ascii="Arial" w:hAnsi="Arial" w:cs="Arial"/>
                <w:sz w:val="24"/>
                <w:szCs w:val="24"/>
              </w:rPr>
              <w:t>906,3</w:t>
            </w:r>
            <w:r w:rsidR="009E580F" w:rsidRPr="00681F9F">
              <w:rPr>
                <w:rFonts w:ascii="Arial" w:hAnsi="Arial" w:cs="Arial"/>
                <w:sz w:val="24"/>
                <w:szCs w:val="24"/>
              </w:rPr>
              <w:t xml:space="preserve"> тыс.рублей; в том числе:</w:t>
            </w:r>
          </w:p>
          <w:p w:rsidR="00617A61" w:rsidRPr="00681F9F" w:rsidRDefault="009E580F" w:rsidP="00630A01">
            <w:pPr>
              <w:autoSpaceDE w:val="0"/>
              <w:autoSpaceDN w:val="0"/>
              <w:adjustRightInd w:val="0"/>
              <w:spacing w:after="0" w:line="240" w:lineRule="auto"/>
              <w:rPr>
                <w:rFonts w:ascii="Arial" w:hAnsi="Arial" w:cs="Arial"/>
                <w:sz w:val="24"/>
                <w:szCs w:val="24"/>
              </w:rPr>
            </w:pPr>
            <w:r w:rsidRPr="00681F9F">
              <w:rPr>
                <w:rFonts w:ascii="Arial" w:hAnsi="Arial" w:cs="Arial"/>
                <w:sz w:val="24"/>
                <w:szCs w:val="24"/>
              </w:rPr>
              <w:t xml:space="preserve">средства бюджета сельсовета – </w:t>
            </w:r>
            <w:r w:rsidR="00681F9F" w:rsidRPr="00681F9F">
              <w:rPr>
                <w:rFonts w:ascii="Arial" w:hAnsi="Arial" w:cs="Arial"/>
                <w:sz w:val="24"/>
                <w:szCs w:val="24"/>
              </w:rPr>
              <w:t>902,4</w:t>
            </w:r>
            <w:r w:rsidRPr="00681F9F">
              <w:rPr>
                <w:rFonts w:ascii="Arial" w:hAnsi="Arial" w:cs="Arial"/>
                <w:sz w:val="24"/>
                <w:szCs w:val="24"/>
              </w:rPr>
              <w:t xml:space="preserve"> тыс. рублей.</w:t>
            </w:r>
          </w:p>
          <w:p w:rsidR="009E580F" w:rsidRPr="00B03F68" w:rsidRDefault="009E580F" w:rsidP="00630A01">
            <w:pPr>
              <w:autoSpaceDE w:val="0"/>
              <w:autoSpaceDN w:val="0"/>
              <w:adjustRightInd w:val="0"/>
              <w:spacing w:after="0" w:line="240" w:lineRule="auto"/>
              <w:rPr>
                <w:rFonts w:ascii="Arial" w:hAnsi="Arial" w:cs="Arial"/>
                <w:sz w:val="24"/>
                <w:szCs w:val="24"/>
                <w:highlight w:val="yellow"/>
              </w:rPr>
            </w:pPr>
          </w:p>
        </w:tc>
      </w:tr>
      <w:tr w:rsidR="00617A61" w:rsidRPr="0010635B" w:rsidTr="00860A76">
        <w:trPr>
          <w:trHeight w:val="840"/>
        </w:trPr>
        <w:tc>
          <w:tcPr>
            <w:tcW w:w="2269" w:type="dxa"/>
            <w:vAlign w:val="center"/>
          </w:tcPr>
          <w:p w:rsidR="00617A61" w:rsidRPr="0010635B" w:rsidRDefault="009E580F" w:rsidP="00860A76">
            <w:pPr>
              <w:spacing w:after="0" w:line="240" w:lineRule="auto"/>
              <w:rPr>
                <w:rFonts w:ascii="Arial" w:hAnsi="Arial" w:cs="Arial"/>
                <w:sz w:val="24"/>
                <w:szCs w:val="24"/>
              </w:rPr>
            </w:pPr>
            <w:r w:rsidRPr="0010635B">
              <w:rPr>
                <w:rFonts w:ascii="Arial" w:hAnsi="Arial" w:cs="Arial"/>
                <w:sz w:val="24"/>
                <w:szCs w:val="24"/>
              </w:rPr>
              <w:t>Основные ожидаемые результаты Программы</w:t>
            </w:r>
          </w:p>
        </w:tc>
        <w:tc>
          <w:tcPr>
            <w:tcW w:w="7370" w:type="dxa"/>
            <w:vAlign w:val="center"/>
          </w:tcPr>
          <w:p w:rsidR="00617A61" w:rsidRPr="0010635B" w:rsidRDefault="009E580F"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Единое управление комплексным благоустройством муниципального образования.</w:t>
            </w:r>
          </w:p>
          <w:p w:rsidR="009E580F" w:rsidRPr="0010635B" w:rsidRDefault="009E580F"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Определение перспективы уличного благоустройства</w:t>
            </w:r>
            <w:r w:rsidR="002D6ABC" w:rsidRPr="0010635B">
              <w:rPr>
                <w:rFonts w:ascii="Arial" w:hAnsi="Arial" w:cs="Arial"/>
                <w:sz w:val="24"/>
                <w:szCs w:val="24"/>
              </w:rPr>
              <w:t xml:space="preserve"> населенных пунктов Погодаевского сельсовета.</w:t>
            </w:r>
          </w:p>
          <w:p w:rsidR="002D6ABC" w:rsidRPr="0010635B" w:rsidRDefault="002D6ABC"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Создание условий для работы и отдыха жителей Погодаевского сельсовета.</w:t>
            </w:r>
          </w:p>
          <w:p w:rsidR="002D6ABC" w:rsidRPr="0010635B" w:rsidRDefault="002D6ABC"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lastRenderedPageBreak/>
              <w:t>Улучшение состояния территории Погодаевского сельсовета.</w:t>
            </w:r>
          </w:p>
          <w:p w:rsidR="002D6ABC" w:rsidRPr="0010635B" w:rsidRDefault="002D6ABC" w:rsidP="00860A76">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Развитие и обслуживание дорожной семьи.</w:t>
            </w:r>
          </w:p>
        </w:tc>
      </w:tr>
    </w:tbl>
    <w:p w:rsidR="00617A61" w:rsidRPr="0010635B" w:rsidRDefault="00617A61" w:rsidP="00617A61">
      <w:pPr>
        <w:rPr>
          <w:rFonts w:ascii="Arial" w:hAnsi="Arial" w:cs="Arial"/>
          <w:sz w:val="24"/>
          <w:szCs w:val="24"/>
        </w:rPr>
        <w:sectPr w:rsidR="00617A61" w:rsidRPr="0010635B" w:rsidSect="007167DB">
          <w:headerReference w:type="default" r:id="rId8"/>
          <w:pgSz w:w="11906" w:h="16838"/>
          <w:pgMar w:top="1134" w:right="850" w:bottom="1134" w:left="1701" w:header="708" w:footer="708" w:gutter="0"/>
          <w:cols w:space="708"/>
          <w:docGrid w:linePitch="360"/>
        </w:sectPr>
      </w:pPr>
    </w:p>
    <w:p w:rsidR="00617A61" w:rsidRPr="0010635B" w:rsidRDefault="00727082" w:rsidP="0010635B">
      <w:pPr>
        <w:tabs>
          <w:tab w:val="left" w:pos="5835"/>
        </w:tabs>
        <w:spacing w:after="0" w:line="240" w:lineRule="auto"/>
        <w:jc w:val="center"/>
        <w:rPr>
          <w:rFonts w:ascii="Arial" w:hAnsi="Arial" w:cs="Arial"/>
          <w:sz w:val="24"/>
          <w:szCs w:val="24"/>
        </w:rPr>
      </w:pPr>
      <w:r w:rsidRPr="0010635B">
        <w:rPr>
          <w:rFonts w:ascii="Arial" w:eastAsia="Calibri" w:hAnsi="Arial" w:cs="Arial"/>
          <w:sz w:val="24"/>
          <w:szCs w:val="24"/>
        </w:rPr>
        <w:lastRenderedPageBreak/>
        <w:tab/>
      </w:r>
      <w:r w:rsidRPr="0010635B">
        <w:rPr>
          <w:rFonts w:ascii="Arial" w:hAnsi="Arial" w:cs="Arial"/>
          <w:sz w:val="24"/>
          <w:szCs w:val="24"/>
        </w:rPr>
        <w:t xml:space="preserve">Приложение № </w:t>
      </w:r>
      <w:r w:rsidR="00B3180B" w:rsidRPr="0010635B">
        <w:rPr>
          <w:rFonts w:ascii="Arial" w:hAnsi="Arial" w:cs="Arial"/>
          <w:sz w:val="24"/>
          <w:szCs w:val="24"/>
        </w:rPr>
        <w:t>1</w:t>
      </w:r>
    </w:p>
    <w:p w:rsidR="00617A61" w:rsidRPr="0010635B" w:rsidRDefault="00617A61" w:rsidP="00617A61">
      <w:pPr>
        <w:ind w:left="9923"/>
        <w:rPr>
          <w:rFonts w:ascii="Arial" w:hAnsi="Arial" w:cs="Arial"/>
          <w:sz w:val="24"/>
          <w:szCs w:val="24"/>
        </w:rPr>
      </w:pPr>
      <w:r w:rsidRPr="0010635B">
        <w:rPr>
          <w:rFonts w:ascii="Arial" w:hAnsi="Arial" w:cs="Arial"/>
          <w:sz w:val="24"/>
          <w:szCs w:val="24"/>
        </w:rPr>
        <w:t>к паспорту муниципальной п</w:t>
      </w:r>
      <w:r w:rsidR="00630A01" w:rsidRPr="0010635B">
        <w:rPr>
          <w:rFonts w:ascii="Arial" w:hAnsi="Arial" w:cs="Arial"/>
          <w:sz w:val="24"/>
          <w:szCs w:val="24"/>
        </w:rPr>
        <w:t>рограммы «Развитие территории</w:t>
      </w:r>
      <w:r w:rsidR="00123A7A" w:rsidRPr="0010635B">
        <w:rPr>
          <w:rFonts w:ascii="Arial" w:hAnsi="Arial" w:cs="Arial"/>
          <w:sz w:val="24"/>
          <w:szCs w:val="24"/>
        </w:rPr>
        <w:t xml:space="preserve"> Погодаевского сельсовет</w:t>
      </w:r>
      <w:r w:rsidR="002D6ABC" w:rsidRPr="0010635B">
        <w:rPr>
          <w:rFonts w:ascii="Arial" w:hAnsi="Arial" w:cs="Arial"/>
          <w:sz w:val="24"/>
          <w:szCs w:val="24"/>
        </w:rPr>
        <w:t>а</w:t>
      </w:r>
      <w:r w:rsidRPr="0010635B">
        <w:rPr>
          <w:rFonts w:ascii="Arial" w:hAnsi="Arial" w:cs="Arial"/>
          <w:sz w:val="24"/>
          <w:szCs w:val="24"/>
        </w:rPr>
        <w:t>»</w:t>
      </w:r>
    </w:p>
    <w:p w:rsidR="00617A61" w:rsidRPr="0010635B" w:rsidRDefault="00617A61" w:rsidP="00617A61">
      <w:pPr>
        <w:pStyle w:val="1"/>
        <w:jc w:val="center"/>
        <w:rPr>
          <w:rFonts w:ascii="Arial" w:hAnsi="Arial" w:cs="Arial"/>
          <w:b w:val="0"/>
          <w:color w:val="auto"/>
          <w:sz w:val="24"/>
          <w:szCs w:val="24"/>
        </w:rPr>
      </w:pPr>
      <w:r w:rsidRPr="0010635B">
        <w:rPr>
          <w:rFonts w:ascii="Arial" w:hAnsi="Arial" w:cs="Arial"/>
          <w:b w:val="0"/>
          <w:color w:val="auto"/>
          <w:sz w:val="24"/>
          <w:szCs w:val="24"/>
        </w:rPr>
        <w:t>Перечень целевых показателей и показателей результативности программы с расшифровкой плановых значений по годам ее реализации</w:t>
      </w:r>
    </w:p>
    <w:tbl>
      <w:tblPr>
        <w:tblW w:w="15402" w:type="dxa"/>
        <w:tblInd w:w="70" w:type="dxa"/>
        <w:tblLayout w:type="fixed"/>
        <w:tblCellMar>
          <w:left w:w="70" w:type="dxa"/>
          <w:right w:w="70" w:type="dxa"/>
        </w:tblCellMar>
        <w:tblLook w:val="0000" w:firstRow="0" w:lastRow="0" w:firstColumn="0" w:lastColumn="0" w:noHBand="0" w:noVBand="0"/>
      </w:tblPr>
      <w:tblGrid>
        <w:gridCol w:w="810"/>
        <w:gridCol w:w="3585"/>
        <w:gridCol w:w="993"/>
        <w:gridCol w:w="1132"/>
        <w:gridCol w:w="1985"/>
        <w:gridCol w:w="1441"/>
        <w:gridCol w:w="1464"/>
        <w:gridCol w:w="1348"/>
        <w:gridCol w:w="1276"/>
        <w:gridCol w:w="1368"/>
      </w:tblGrid>
      <w:tr w:rsidR="00617A61" w:rsidRPr="0010635B" w:rsidTr="0072708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 xml:space="preserve">№  </w:t>
            </w:r>
            <w:r w:rsidRPr="0010635B">
              <w:rPr>
                <w:sz w:val="24"/>
                <w:szCs w:val="24"/>
              </w:rPr>
              <w:br/>
              <w:t>п/п</w:t>
            </w:r>
          </w:p>
        </w:tc>
        <w:tc>
          <w:tcPr>
            <w:tcW w:w="35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Цели,</w:t>
            </w:r>
            <w:r w:rsidR="002B0F90" w:rsidRPr="0010635B">
              <w:rPr>
                <w:sz w:val="24"/>
                <w:szCs w:val="24"/>
              </w:rPr>
              <w:br/>
              <w:t>задачи,</w:t>
            </w:r>
            <w:r w:rsidRPr="0010635B">
              <w:rPr>
                <w:sz w:val="24"/>
                <w:szCs w:val="24"/>
              </w:rPr>
              <w:br/>
              <w:t xml:space="preserve">показатели </w:t>
            </w:r>
            <w:r w:rsidRPr="0010635B">
              <w:rPr>
                <w:sz w:val="24"/>
                <w:szCs w:val="24"/>
              </w:rPr>
              <w:br/>
            </w:r>
          </w:p>
        </w:tc>
        <w:tc>
          <w:tcPr>
            <w:tcW w:w="993"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Единица</w:t>
            </w:r>
            <w:r w:rsidRPr="0010635B">
              <w:rPr>
                <w:sz w:val="24"/>
                <w:szCs w:val="24"/>
              </w:rPr>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 xml:space="preserve">Источник </w:t>
            </w:r>
            <w:r w:rsidRPr="0010635B">
              <w:rPr>
                <w:sz w:val="24"/>
                <w:szCs w:val="24"/>
              </w:rPr>
              <w:br/>
              <w:t>информации</w:t>
            </w:r>
          </w:p>
        </w:tc>
        <w:tc>
          <w:tcPr>
            <w:tcW w:w="1441" w:type="dxa"/>
            <w:tcBorders>
              <w:top w:val="single" w:sz="6" w:space="0" w:color="auto"/>
              <w:left w:val="single" w:sz="6" w:space="0" w:color="auto"/>
              <w:bottom w:val="single" w:sz="6" w:space="0" w:color="auto"/>
              <w:right w:val="single" w:sz="6" w:space="0" w:color="auto"/>
            </w:tcBorders>
            <w:vAlign w:val="center"/>
          </w:tcPr>
          <w:p w:rsidR="00617A61" w:rsidRPr="0010635B" w:rsidRDefault="002B0F90" w:rsidP="00860A76">
            <w:pPr>
              <w:pStyle w:val="ConsPlusNormal"/>
              <w:spacing w:line="276" w:lineRule="auto"/>
              <w:jc w:val="center"/>
              <w:rPr>
                <w:sz w:val="24"/>
                <w:szCs w:val="24"/>
              </w:rPr>
            </w:pPr>
            <w:r w:rsidRPr="0010635B">
              <w:rPr>
                <w:sz w:val="24"/>
                <w:szCs w:val="24"/>
              </w:rPr>
              <w:t>Отчетный</w:t>
            </w:r>
            <w:r w:rsidR="00B03F68">
              <w:rPr>
                <w:sz w:val="24"/>
                <w:szCs w:val="24"/>
              </w:rPr>
              <w:t xml:space="preserve"> финансовый 2022</w:t>
            </w:r>
            <w:r w:rsidR="00CD670B" w:rsidRPr="0010635B">
              <w:rPr>
                <w:sz w:val="24"/>
                <w:szCs w:val="24"/>
              </w:rPr>
              <w:t xml:space="preserve"> </w:t>
            </w:r>
            <w:r w:rsidR="00617A61" w:rsidRPr="0010635B">
              <w:rPr>
                <w:sz w:val="24"/>
                <w:szCs w:val="24"/>
              </w:rPr>
              <w:t>год</w:t>
            </w:r>
          </w:p>
          <w:p w:rsidR="00617A61" w:rsidRPr="0010635B" w:rsidRDefault="00617A61" w:rsidP="00860A76">
            <w:pPr>
              <w:pStyle w:val="ConsPlusNormal"/>
              <w:spacing w:line="276" w:lineRule="auto"/>
              <w:jc w:val="center"/>
              <w:rPr>
                <w:sz w:val="24"/>
                <w:szCs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 xml:space="preserve">Текущий </w:t>
            </w:r>
          </w:p>
          <w:p w:rsidR="00617A61" w:rsidRPr="0010635B" w:rsidRDefault="00617A61" w:rsidP="00860A76">
            <w:pPr>
              <w:pStyle w:val="ConsPlusNormal"/>
              <w:spacing w:line="276" w:lineRule="auto"/>
              <w:jc w:val="center"/>
              <w:rPr>
                <w:sz w:val="24"/>
                <w:szCs w:val="24"/>
              </w:rPr>
            </w:pPr>
            <w:r w:rsidRPr="0010635B">
              <w:rPr>
                <w:sz w:val="24"/>
                <w:szCs w:val="24"/>
              </w:rPr>
              <w:t xml:space="preserve">финансовый </w:t>
            </w:r>
            <w:r w:rsidR="00B03F68">
              <w:rPr>
                <w:sz w:val="24"/>
                <w:szCs w:val="24"/>
              </w:rPr>
              <w:t>2023</w:t>
            </w:r>
            <w:r w:rsidRPr="0010635B">
              <w:rPr>
                <w:sz w:val="24"/>
                <w:szCs w:val="24"/>
              </w:rPr>
              <w:t xml:space="preserve"> год</w:t>
            </w:r>
          </w:p>
        </w:tc>
        <w:tc>
          <w:tcPr>
            <w:tcW w:w="1348"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Очередной</w:t>
            </w:r>
          </w:p>
          <w:p w:rsidR="00617A61" w:rsidRPr="0010635B" w:rsidRDefault="00B03F68" w:rsidP="00860A76">
            <w:pPr>
              <w:pStyle w:val="ConsPlusNormal"/>
              <w:spacing w:line="276" w:lineRule="auto"/>
              <w:jc w:val="center"/>
              <w:rPr>
                <w:sz w:val="24"/>
                <w:szCs w:val="24"/>
              </w:rPr>
            </w:pPr>
            <w:r>
              <w:rPr>
                <w:sz w:val="24"/>
                <w:szCs w:val="24"/>
              </w:rPr>
              <w:t>финансовый 2024</w:t>
            </w:r>
            <w:r w:rsidR="00CD670B" w:rsidRPr="0010635B">
              <w:rPr>
                <w:sz w:val="24"/>
                <w:szCs w:val="24"/>
              </w:rPr>
              <w:t xml:space="preserve"> </w:t>
            </w:r>
            <w:r w:rsidR="00617A61" w:rsidRPr="0010635B">
              <w:rPr>
                <w:sz w:val="24"/>
                <w:szCs w:val="24"/>
              </w:rPr>
              <w:t>год</w:t>
            </w:r>
          </w:p>
        </w:tc>
        <w:tc>
          <w:tcPr>
            <w:tcW w:w="1276"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Очередной</w:t>
            </w:r>
          </w:p>
          <w:p w:rsidR="00617A61" w:rsidRPr="0010635B" w:rsidRDefault="00B03F68" w:rsidP="00860A76">
            <w:pPr>
              <w:pStyle w:val="ConsPlusNormal"/>
              <w:spacing w:line="276" w:lineRule="auto"/>
              <w:jc w:val="center"/>
              <w:rPr>
                <w:sz w:val="24"/>
                <w:szCs w:val="24"/>
              </w:rPr>
            </w:pPr>
            <w:r>
              <w:rPr>
                <w:sz w:val="24"/>
                <w:szCs w:val="24"/>
              </w:rPr>
              <w:t>финансовый 2025</w:t>
            </w:r>
            <w:r w:rsidR="00CD670B" w:rsidRPr="0010635B">
              <w:rPr>
                <w:sz w:val="24"/>
                <w:szCs w:val="24"/>
              </w:rPr>
              <w:t xml:space="preserve"> </w:t>
            </w:r>
            <w:r w:rsidR="00617A61" w:rsidRPr="0010635B">
              <w:rPr>
                <w:sz w:val="24"/>
                <w:szCs w:val="24"/>
              </w:rPr>
              <w:t>год</w:t>
            </w:r>
          </w:p>
        </w:tc>
        <w:tc>
          <w:tcPr>
            <w:tcW w:w="1368" w:type="dxa"/>
            <w:tcBorders>
              <w:top w:val="single" w:sz="6" w:space="0" w:color="auto"/>
              <w:left w:val="single" w:sz="6" w:space="0" w:color="auto"/>
              <w:bottom w:val="single" w:sz="6" w:space="0" w:color="auto"/>
              <w:right w:val="single" w:sz="6" w:space="0" w:color="auto"/>
            </w:tcBorders>
            <w:vAlign w:val="center"/>
          </w:tcPr>
          <w:p w:rsidR="00727082" w:rsidRPr="0010635B" w:rsidRDefault="00727082" w:rsidP="00727082">
            <w:pPr>
              <w:pStyle w:val="ConsPlusNormal"/>
              <w:spacing w:line="276" w:lineRule="auto"/>
              <w:jc w:val="center"/>
              <w:rPr>
                <w:sz w:val="24"/>
                <w:szCs w:val="24"/>
              </w:rPr>
            </w:pPr>
            <w:r w:rsidRPr="0010635B">
              <w:rPr>
                <w:sz w:val="24"/>
                <w:szCs w:val="24"/>
              </w:rPr>
              <w:t>Очередной</w:t>
            </w:r>
          </w:p>
          <w:p w:rsidR="00617A61" w:rsidRPr="0010635B" w:rsidRDefault="00B03F68" w:rsidP="00727082">
            <w:pPr>
              <w:pStyle w:val="ConsPlusNormal"/>
              <w:spacing w:line="276" w:lineRule="auto"/>
              <w:jc w:val="center"/>
              <w:rPr>
                <w:sz w:val="24"/>
                <w:szCs w:val="24"/>
              </w:rPr>
            </w:pPr>
            <w:r>
              <w:rPr>
                <w:sz w:val="24"/>
                <w:szCs w:val="24"/>
              </w:rPr>
              <w:t>финансовый 2026</w:t>
            </w:r>
            <w:r w:rsidR="00727082" w:rsidRPr="0010635B">
              <w:rPr>
                <w:sz w:val="24"/>
                <w:szCs w:val="24"/>
              </w:rPr>
              <w:t xml:space="preserve"> год</w:t>
            </w:r>
          </w:p>
        </w:tc>
      </w:tr>
      <w:tr w:rsidR="00617A61" w:rsidRPr="0010635B" w:rsidTr="00860A76">
        <w:trPr>
          <w:cantSplit/>
          <w:trHeight w:val="843"/>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617A61" w:rsidRPr="0010635B" w:rsidRDefault="00AC3C01" w:rsidP="002D6ABC">
            <w:pPr>
              <w:pStyle w:val="ConsPlusNormal"/>
              <w:spacing w:line="276" w:lineRule="auto"/>
              <w:rPr>
                <w:sz w:val="24"/>
                <w:szCs w:val="24"/>
              </w:rPr>
            </w:pPr>
            <w:r w:rsidRPr="0010635B">
              <w:rPr>
                <w:sz w:val="24"/>
                <w:szCs w:val="24"/>
              </w:rPr>
              <w:t xml:space="preserve">Цель: </w:t>
            </w:r>
            <w:r w:rsidR="00617A61" w:rsidRPr="0010635B">
              <w:rPr>
                <w:bCs/>
                <w:sz w:val="24"/>
                <w:szCs w:val="24"/>
              </w:rPr>
              <w:t>Создание условий, обеспечивающих повышение уровня и качества жизни жителей Погодаевского сельсовет</w:t>
            </w:r>
            <w:r w:rsidR="002D6ABC" w:rsidRPr="0010635B">
              <w:rPr>
                <w:bCs/>
                <w:sz w:val="24"/>
                <w:szCs w:val="24"/>
              </w:rPr>
              <w:t>а</w:t>
            </w:r>
            <w:r w:rsidR="00617A61" w:rsidRPr="0010635B">
              <w:rPr>
                <w:bCs/>
                <w:sz w:val="24"/>
                <w:szCs w:val="24"/>
              </w:rPr>
              <w:t>, в том числе</w:t>
            </w:r>
            <w:r w:rsidR="00617A61" w:rsidRPr="0010635B">
              <w:rPr>
                <w:sz w:val="24"/>
                <w:szCs w:val="24"/>
              </w:rPr>
              <w:t xml:space="preserve"> безопасности условий жизни населения</w:t>
            </w:r>
          </w:p>
        </w:tc>
      </w:tr>
      <w:tr w:rsidR="00617A61" w:rsidRPr="0010635B" w:rsidTr="0072708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p>
        </w:tc>
        <w:tc>
          <w:tcPr>
            <w:tcW w:w="35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rPr>
                <w:sz w:val="24"/>
                <w:szCs w:val="24"/>
              </w:rPr>
            </w:pPr>
            <w:r w:rsidRPr="0010635B">
              <w:rPr>
                <w:sz w:val="24"/>
                <w:szCs w:val="24"/>
              </w:rPr>
              <w:t xml:space="preserve">Удовлетворенность населения деятельностью органов местного самоуправления Погодаевского сельсовета </w:t>
            </w:r>
          </w:p>
        </w:tc>
        <w:tc>
          <w:tcPr>
            <w:tcW w:w="993"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jc w:val="center"/>
              <w:rPr>
                <w:sz w:val="24"/>
                <w:szCs w:val="24"/>
              </w:rPr>
            </w:pPr>
            <w:r w:rsidRPr="0010635B">
              <w:rPr>
                <w:sz w:val="24"/>
                <w:szCs w:val="24"/>
              </w:rPr>
              <w:t>процент от числа опрошенных</w:t>
            </w:r>
          </w:p>
        </w:tc>
        <w:tc>
          <w:tcPr>
            <w:tcW w:w="1132"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jc w:val="center"/>
              <w:rPr>
                <w:sz w:val="24"/>
                <w:szCs w:val="24"/>
              </w:rPr>
            </w:pPr>
            <w:r w:rsidRPr="0010635B">
              <w:rPr>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rPr>
                <w:sz w:val="24"/>
                <w:szCs w:val="24"/>
              </w:rPr>
            </w:pPr>
            <w:r w:rsidRPr="0010635B">
              <w:rPr>
                <w:sz w:val="24"/>
                <w:szCs w:val="24"/>
              </w:rPr>
              <w:t>Информационный Интернет-сайт Енисейского района Красноярского края</w:t>
            </w:r>
          </w:p>
        </w:tc>
        <w:tc>
          <w:tcPr>
            <w:tcW w:w="1441" w:type="dxa"/>
            <w:tcBorders>
              <w:top w:val="single" w:sz="6" w:space="0" w:color="auto"/>
              <w:left w:val="single" w:sz="6" w:space="0" w:color="auto"/>
              <w:bottom w:val="single" w:sz="6" w:space="0" w:color="auto"/>
              <w:right w:val="single" w:sz="6" w:space="0" w:color="auto"/>
            </w:tcBorders>
            <w:vAlign w:val="center"/>
          </w:tcPr>
          <w:p w:rsidR="00617A61" w:rsidRPr="0010635B" w:rsidRDefault="00CD670B" w:rsidP="00860A76">
            <w:pPr>
              <w:pStyle w:val="ConsPlusNormal"/>
              <w:jc w:val="center"/>
              <w:rPr>
                <w:sz w:val="24"/>
                <w:szCs w:val="24"/>
              </w:rPr>
            </w:pPr>
            <w:r w:rsidRPr="0010635B">
              <w:rPr>
                <w:sz w:val="24"/>
                <w:szCs w:val="24"/>
              </w:rPr>
              <w:t>70</w:t>
            </w:r>
          </w:p>
        </w:tc>
        <w:tc>
          <w:tcPr>
            <w:tcW w:w="1464"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70</w:t>
            </w:r>
          </w:p>
        </w:tc>
        <w:tc>
          <w:tcPr>
            <w:tcW w:w="1348"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70</w:t>
            </w:r>
          </w:p>
        </w:tc>
        <w:tc>
          <w:tcPr>
            <w:tcW w:w="1276"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70</w:t>
            </w:r>
          </w:p>
        </w:tc>
        <w:tc>
          <w:tcPr>
            <w:tcW w:w="1368" w:type="dxa"/>
            <w:tcBorders>
              <w:top w:val="single" w:sz="6" w:space="0" w:color="auto"/>
              <w:left w:val="single" w:sz="6" w:space="0" w:color="auto"/>
              <w:bottom w:val="single" w:sz="6" w:space="0" w:color="auto"/>
              <w:right w:val="single" w:sz="6" w:space="0" w:color="auto"/>
            </w:tcBorders>
            <w:vAlign w:val="center"/>
          </w:tcPr>
          <w:p w:rsidR="00617A61" w:rsidRPr="0010635B" w:rsidRDefault="00727082" w:rsidP="00860A76">
            <w:pPr>
              <w:pStyle w:val="ConsPlusNormal"/>
              <w:spacing w:line="276" w:lineRule="auto"/>
              <w:jc w:val="center"/>
              <w:rPr>
                <w:sz w:val="24"/>
                <w:szCs w:val="24"/>
              </w:rPr>
            </w:pPr>
            <w:r w:rsidRPr="0010635B">
              <w:rPr>
                <w:sz w:val="24"/>
                <w:szCs w:val="24"/>
              </w:rPr>
              <w:t>70</w:t>
            </w:r>
          </w:p>
        </w:tc>
      </w:tr>
      <w:tr w:rsidR="00617A61" w:rsidRPr="0010635B" w:rsidTr="00860A76">
        <w:trPr>
          <w:cantSplit/>
          <w:trHeight w:val="456"/>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1.</w:t>
            </w: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rPr>
                <w:sz w:val="24"/>
                <w:szCs w:val="24"/>
              </w:rPr>
            </w:pPr>
            <w:r w:rsidRPr="0010635B">
              <w:rPr>
                <w:sz w:val="24"/>
                <w:szCs w:val="24"/>
              </w:rPr>
              <w:t>Задача 1. Совершенствование системы комплексного благоустройства муниципального образования Погодаевского сельсовет</w:t>
            </w:r>
            <w:r w:rsidR="002D6ABC" w:rsidRPr="0010635B">
              <w:rPr>
                <w:sz w:val="24"/>
                <w:szCs w:val="24"/>
              </w:rPr>
              <w:t>а</w:t>
            </w:r>
          </w:p>
        </w:tc>
      </w:tr>
      <w:tr w:rsidR="00617A61" w:rsidRPr="0010635B" w:rsidTr="00860A76">
        <w:trPr>
          <w:cantSplit/>
          <w:trHeight w:val="547"/>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1.1.</w:t>
            </w: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rPr>
                <w:sz w:val="24"/>
                <w:szCs w:val="24"/>
              </w:rPr>
            </w:pPr>
            <w:r w:rsidRPr="0010635B">
              <w:rPr>
                <w:sz w:val="24"/>
                <w:szCs w:val="24"/>
              </w:rPr>
              <w:t>Подпрограмма «Организация благоустройства в</w:t>
            </w:r>
            <w:r w:rsidR="002D6ABC" w:rsidRPr="0010635B">
              <w:rPr>
                <w:sz w:val="24"/>
                <w:szCs w:val="24"/>
              </w:rPr>
              <w:t xml:space="preserve"> границах населённых пунктов </w:t>
            </w:r>
            <w:r w:rsidRPr="0010635B">
              <w:rPr>
                <w:sz w:val="24"/>
                <w:szCs w:val="24"/>
              </w:rPr>
              <w:t>Погодаевский сельсовет</w:t>
            </w:r>
            <w:r w:rsidR="002D6ABC" w:rsidRPr="0010635B">
              <w:rPr>
                <w:sz w:val="24"/>
                <w:szCs w:val="24"/>
              </w:rPr>
              <w:t>а</w:t>
            </w:r>
            <w:r w:rsidRPr="0010635B">
              <w:rPr>
                <w:sz w:val="24"/>
                <w:szCs w:val="24"/>
              </w:rPr>
              <w:t>»</w:t>
            </w:r>
          </w:p>
        </w:tc>
      </w:tr>
      <w:tr w:rsidR="00617A61" w:rsidRPr="0010635B" w:rsidTr="0072708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1.1.1.</w:t>
            </w:r>
          </w:p>
        </w:tc>
        <w:tc>
          <w:tcPr>
            <w:tcW w:w="35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rPr>
                <w:sz w:val="24"/>
                <w:szCs w:val="24"/>
              </w:rPr>
            </w:pPr>
            <w:r w:rsidRPr="0010635B">
              <w:rPr>
                <w:sz w:val="24"/>
                <w:szCs w:val="24"/>
              </w:rPr>
              <w:t xml:space="preserve">Количество обращений граждан, содержащих жалобы на низкий уровень благоустройства в муниципальном образовании </w:t>
            </w:r>
          </w:p>
        </w:tc>
        <w:tc>
          <w:tcPr>
            <w:tcW w:w="993"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jc w:val="center"/>
              <w:rPr>
                <w:rFonts w:ascii="Arial" w:hAnsi="Arial" w:cs="Arial"/>
                <w:sz w:val="24"/>
                <w:szCs w:val="24"/>
              </w:rPr>
            </w:pPr>
            <w:r w:rsidRPr="0010635B">
              <w:rPr>
                <w:rFonts w:ascii="Arial" w:hAnsi="Arial" w:cs="Arial"/>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jc w:val="center"/>
              <w:rPr>
                <w:sz w:val="24"/>
                <w:szCs w:val="24"/>
              </w:rPr>
            </w:pPr>
            <w:r w:rsidRPr="0010635B">
              <w:rPr>
                <w:sz w:val="24"/>
                <w:szCs w:val="24"/>
              </w:rPr>
              <w:t>нет информации</w:t>
            </w:r>
          </w:p>
        </w:tc>
        <w:tc>
          <w:tcPr>
            <w:tcW w:w="1464"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jc w:val="center"/>
              <w:rPr>
                <w:sz w:val="24"/>
                <w:szCs w:val="24"/>
              </w:rPr>
            </w:pPr>
            <w:r w:rsidRPr="0010635B">
              <w:rPr>
                <w:sz w:val="24"/>
                <w:szCs w:val="24"/>
              </w:rPr>
              <w:t>нет информации</w:t>
            </w:r>
          </w:p>
        </w:tc>
        <w:tc>
          <w:tcPr>
            <w:tcW w:w="1348"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p>
        </w:tc>
      </w:tr>
      <w:tr w:rsidR="00617A61" w:rsidRPr="0010635B" w:rsidTr="0072708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lastRenderedPageBreak/>
              <w:t>1.1.2.</w:t>
            </w:r>
          </w:p>
        </w:tc>
        <w:tc>
          <w:tcPr>
            <w:tcW w:w="35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rPr>
                <w:sz w:val="24"/>
                <w:szCs w:val="24"/>
              </w:rPr>
            </w:pPr>
            <w:r w:rsidRPr="0010635B">
              <w:rPr>
                <w:sz w:val="24"/>
                <w:szCs w:val="24"/>
              </w:rPr>
              <w:t xml:space="preserve">Протяженность освещенных частей улицы </w:t>
            </w:r>
          </w:p>
        </w:tc>
        <w:tc>
          <w:tcPr>
            <w:tcW w:w="993"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км</w:t>
            </w:r>
          </w:p>
        </w:tc>
        <w:tc>
          <w:tcPr>
            <w:tcW w:w="1132"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jc w:val="center"/>
              <w:rPr>
                <w:rFonts w:ascii="Arial" w:hAnsi="Arial" w:cs="Arial"/>
                <w:sz w:val="24"/>
                <w:szCs w:val="24"/>
              </w:rPr>
            </w:pPr>
            <w:r w:rsidRPr="0010635B">
              <w:rPr>
                <w:rFonts w:ascii="Arial" w:hAnsi="Arial" w:cs="Arial"/>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jc w:val="center"/>
              <w:rPr>
                <w:sz w:val="24"/>
                <w:szCs w:val="24"/>
              </w:rPr>
            </w:pPr>
            <w:r w:rsidRPr="0010635B">
              <w:rPr>
                <w:sz w:val="24"/>
                <w:szCs w:val="24"/>
              </w:rPr>
              <w:t>11,32</w:t>
            </w:r>
          </w:p>
        </w:tc>
        <w:tc>
          <w:tcPr>
            <w:tcW w:w="1464"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jc w:val="center"/>
              <w:rPr>
                <w:sz w:val="24"/>
                <w:szCs w:val="24"/>
              </w:rPr>
            </w:pPr>
            <w:r w:rsidRPr="0010635B">
              <w:rPr>
                <w:sz w:val="24"/>
                <w:szCs w:val="24"/>
              </w:rPr>
              <w:t>11,32</w:t>
            </w:r>
          </w:p>
        </w:tc>
        <w:tc>
          <w:tcPr>
            <w:tcW w:w="1348"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11,32</w:t>
            </w:r>
          </w:p>
        </w:tc>
        <w:tc>
          <w:tcPr>
            <w:tcW w:w="1276"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11,32</w:t>
            </w:r>
          </w:p>
        </w:tc>
        <w:tc>
          <w:tcPr>
            <w:tcW w:w="1368" w:type="dxa"/>
            <w:tcBorders>
              <w:top w:val="single" w:sz="6" w:space="0" w:color="auto"/>
              <w:left w:val="single" w:sz="6" w:space="0" w:color="auto"/>
              <w:bottom w:val="single" w:sz="6" w:space="0" w:color="auto"/>
              <w:right w:val="single" w:sz="6" w:space="0" w:color="auto"/>
            </w:tcBorders>
            <w:vAlign w:val="center"/>
          </w:tcPr>
          <w:p w:rsidR="00617A61" w:rsidRPr="0010635B" w:rsidRDefault="00727082" w:rsidP="00860A76">
            <w:pPr>
              <w:pStyle w:val="ConsPlusNormal"/>
              <w:spacing w:line="276" w:lineRule="auto"/>
              <w:jc w:val="center"/>
              <w:rPr>
                <w:sz w:val="24"/>
                <w:szCs w:val="24"/>
              </w:rPr>
            </w:pPr>
            <w:r w:rsidRPr="0010635B">
              <w:rPr>
                <w:sz w:val="24"/>
                <w:szCs w:val="24"/>
              </w:rPr>
              <w:t>11,32</w:t>
            </w:r>
          </w:p>
        </w:tc>
      </w:tr>
      <w:tr w:rsidR="00617A61" w:rsidRPr="0010635B" w:rsidTr="0072708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1.1.3.</w:t>
            </w:r>
          </w:p>
        </w:tc>
        <w:tc>
          <w:tcPr>
            <w:tcW w:w="35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rPr>
                <w:sz w:val="24"/>
                <w:szCs w:val="24"/>
              </w:rPr>
            </w:pPr>
            <w:r w:rsidRPr="0010635B">
              <w:rPr>
                <w:sz w:val="24"/>
                <w:szCs w:val="24"/>
              </w:rPr>
              <w:t>Количество мест захламления отходами на конец отчетного этапа</w:t>
            </w:r>
          </w:p>
        </w:tc>
        <w:tc>
          <w:tcPr>
            <w:tcW w:w="993"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jc w:val="center"/>
              <w:rPr>
                <w:rFonts w:ascii="Arial" w:hAnsi="Arial" w:cs="Arial"/>
                <w:sz w:val="24"/>
                <w:szCs w:val="24"/>
              </w:rPr>
            </w:pPr>
            <w:r w:rsidRPr="0010635B">
              <w:rPr>
                <w:rFonts w:ascii="Arial" w:hAnsi="Arial" w:cs="Arial"/>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jc w:val="center"/>
              <w:rPr>
                <w:sz w:val="24"/>
                <w:szCs w:val="24"/>
              </w:rPr>
            </w:pPr>
            <w:r w:rsidRPr="0010635B">
              <w:rPr>
                <w:sz w:val="24"/>
                <w:szCs w:val="24"/>
              </w:rPr>
              <w:t>1</w:t>
            </w:r>
          </w:p>
        </w:tc>
        <w:tc>
          <w:tcPr>
            <w:tcW w:w="1464"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jc w:val="center"/>
              <w:rPr>
                <w:sz w:val="24"/>
                <w:szCs w:val="24"/>
              </w:rPr>
            </w:pPr>
            <w:r w:rsidRPr="0010635B">
              <w:rPr>
                <w:sz w:val="24"/>
                <w:szCs w:val="24"/>
              </w:rPr>
              <w:t>1</w:t>
            </w:r>
          </w:p>
        </w:tc>
        <w:tc>
          <w:tcPr>
            <w:tcW w:w="1348" w:type="dxa"/>
            <w:tcBorders>
              <w:top w:val="single" w:sz="6" w:space="0" w:color="auto"/>
              <w:left w:val="single" w:sz="6" w:space="0" w:color="auto"/>
              <w:bottom w:val="single" w:sz="6" w:space="0" w:color="auto"/>
              <w:right w:val="single" w:sz="6" w:space="0" w:color="auto"/>
            </w:tcBorders>
            <w:vAlign w:val="center"/>
          </w:tcPr>
          <w:p w:rsidR="00617A61" w:rsidRPr="0010635B" w:rsidRDefault="00727082" w:rsidP="00860A76">
            <w:pPr>
              <w:pStyle w:val="ConsPlusNormal"/>
              <w:spacing w:line="276" w:lineRule="auto"/>
              <w:jc w:val="center"/>
              <w:rPr>
                <w:sz w:val="24"/>
                <w:szCs w:val="24"/>
              </w:rPr>
            </w:pPr>
            <w:r w:rsidRPr="0010635B">
              <w:rPr>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0</w:t>
            </w:r>
          </w:p>
        </w:tc>
        <w:tc>
          <w:tcPr>
            <w:tcW w:w="1368" w:type="dxa"/>
            <w:tcBorders>
              <w:top w:val="single" w:sz="6" w:space="0" w:color="auto"/>
              <w:left w:val="single" w:sz="6" w:space="0" w:color="auto"/>
              <w:bottom w:val="single" w:sz="6" w:space="0" w:color="auto"/>
              <w:right w:val="single" w:sz="6" w:space="0" w:color="auto"/>
            </w:tcBorders>
            <w:vAlign w:val="center"/>
          </w:tcPr>
          <w:p w:rsidR="00617A61" w:rsidRPr="0010635B" w:rsidRDefault="00727082" w:rsidP="00860A76">
            <w:pPr>
              <w:pStyle w:val="ConsPlusNormal"/>
              <w:spacing w:line="276" w:lineRule="auto"/>
              <w:jc w:val="center"/>
              <w:rPr>
                <w:sz w:val="24"/>
                <w:szCs w:val="24"/>
              </w:rPr>
            </w:pPr>
            <w:r w:rsidRPr="0010635B">
              <w:rPr>
                <w:sz w:val="24"/>
                <w:szCs w:val="24"/>
              </w:rPr>
              <w:t>0</w:t>
            </w:r>
          </w:p>
        </w:tc>
      </w:tr>
      <w:tr w:rsidR="00617A61" w:rsidRPr="0010635B" w:rsidTr="00860A76">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2.</w:t>
            </w: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rPr>
                <w:sz w:val="24"/>
                <w:szCs w:val="24"/>
              </w:rPr>
            </w:pPr>
            <w:r w:rsidRPr="0010635B">
              <w:rPr>
                <w:sz w:val="24"/>
                <w:szCs w:val="24"/>
              </w:rPr>
              <w:t>Задача 2. Совершенствование системы пожар</w:t>
            </w:r>
            <w:r w:rsidR="007167DB" w:rsidRPr="0010635B">
              <w:rPr>
                <w:sz w:val="24"/>
                <w:szCs w:val="24"/>
              </w:rPr>
              <w:t xml:space="preserve">ной безопасности на территории </w:t>
            </w:r>
            <w:r w:rsidRPr="0010635B">
              <w:rPr>
                <w:sz w:val="24"/>
                <w:szCs w:val="24"/>
              </w:rPr>
              <w:t>муниципального образования Погодаевский сельсовет, обеспечение необходимых условий для предотвращения гибели и травматизма людей при пожарах, сокращения материального ущерба</w:t>
            </w:r>
            <w:r w:rsidR="00A35896" w:rsidRPr="0010635B">
              <w:rPr>
                <w:sz w:val="24"/>
                <w:szCs w:val="24"/>
              </w:rPr>
              <w:t>, противодействие терроризму и экстремизму, защита жизни граждан, проживающих на территории муниципального образования Погодаевский сельсовет от террористических и экстремистких актов. Создание социальной защищенности населения Погодаевского сельсовета</w:t>
            </w:r>
          </w:p>
        </w:tc>
      </w:tr>
      <w:tr w:rsidR="00617A61" w:rsidRPr="0010635B" w:rsidTr="00860A76">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2.1.</w:t>
            </w:r>
          </w:p>
        </w:tc>
        <w:tc>
          <w:tcPr>
            <w:tcW w:w="14592" w:type="dxa"/>
            <w:gridSpan w:val="9"/>
            <w:tcBorders>
              <w:top w:val="single" w:sz="6" w:space="0" w:color="auto"/>
              <w:left w:val="single" w:sz="6" w:space="0" w:color="auto"/>
              <w:bottom w:val="single" w:sz="6" w:space="0" w:color="auto"/>
              <w:right w:val="single" w:sz="6" w:space="0" w:color="auto"/>
            </w:tcBorders>
          </w:tcPr>
          <w:p w:rsidR="00617A61" w:rsidRPr="0010635B" w:rsidRDefault="00617A61" w:rsidP="00860A76">
            <w:pPr>
              <w:pStyle w:val="ConsPlusNormal"/>
              <w:spacing w:line="276" w:lineRule="auto"/>
              <w:rPr>
                <w:sz w:val="24"/>
                <w:szCs w:val="24"/>
              </w:rPr>
            </w:pPr>
            <w:r w:rsidRPr="0010635B">
              <w:rPr>
                <w:sz w:val="24"/>
                <w:szCs w:val="24"/>
              </w:rPr>
              <w:t>Подпрограмма: «Обеспечение пожарной безопасности сельских населённых пунктов на территории МО Погодаевский сельсовет»</w:t>
            </w:r>
          </w:p>
        </w:tc>
      </w:tr>
      <w:tr w:rsidR="00617A61" w:rsidRPr="0010635B" w:rsidTr="0072708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2.1.1.</w:t>
            </w:r>
          </w:p>
        </w:tc>
        <w:tc>
          <w:tcPr>
            <w:tcW w:w="35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rPr>
                <w:sz w:val="24"/>
                <w:szCs w:val="24"/>
              </w:rPr>
            </w:pPr>
            <w:r w:rsidRPr="0010635B">
              <w:rPr>
                <w:sz w:val="24"/>
                <w:szCs w:val="24"/>
              </w:rPr>
              <w:t>Прокладка минерализованных полос в местах прилегания лесных массивов к населённым пунктам и уход за ними</w:t>
            </w:r>
          </w:p>
        </w:tc>
        <w:tc>
          <w:tcPr>
            <w:tcW w:w="993"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100</w:t>
            </w:r>
          </w:p>
        </w:tc>
        <w:tc>
          <w:tcPr>
            <w:tcW w:w="1464"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100</w:t>
            </w:r>
          </w:p>
        </w:tc>
        <w:tc>
          <w:tcPr>
            <w:tcW w:w="1348"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100</w:t>
            </w:r>
          </w:p>
        </w:tc>
        <w:tc>
          <w:tcPr>
            <w:tcW w:w="1368" w:type="dxa"/>
            <w:tcBorders>
              <w:top w:val="single" w:sz="6" w:space="0" w:color="auto"/>
              <w:left w:val="single" w:sz="6" w:space="0" w:color="auto"/>
              <w:bottom w:val="single" w:sz="6" w:space="0" w:color="auto"/>
              <w:right w:val="single" w:sz="6" w:space="0" w:color="auto"/>
            </w:tcBorders>
            <w:vAlign w:val="center"/>
          </w:tcPr>
          <w:p w:rsidR="00617A61" w:rsidRPr="0010635B" w:rsidRDefault="00727082" w:rsidP="00860A76">
            <w:pPr>
              <w:pStyle w:val="ConsPlusNormal"/>
              <w:spacing w:line="276" w:lineRule="auto"/>
              <w:jc w:val="center"/>
              <w:rPr>
                <w:sz w:val="24"/>
                <w:szCs w:val="24"/>
              </w:rPr>
            </w:pPr>
            <w:r w:rsidRPr="0010635B">
              <w:rPr>
                <w:sz w:val="24"/>
                <w:szCs w:val="24"/>
              </w:rPr>
              <w:t>100</w:t>
            </w:r>
          </w:p>
        </w:tc>
      </w:tr>
      <w:tr w:rsidR="00617A61" w:rsidRPr="0010635B" w:rsidTr="0072708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2.1.2.</w:t>
            </w:r>
          </w:p>
        </w:tc>
        <w:tc>
          <w:tcPr>
            <w:tcW w:w="35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rPr>
                <w:sz w:val="24"/>
                <w:szCs w:val="24"/>
              </w:rPr>
            </w:pPr>
            <w:r w:rsidRPr="0010635B">
              <w:rPr>
                <w:sz w:val="24"/>
                <w:szCs w:val="24"/>
              </w:rPr>
              <w:t>Обеспечение первичных мер пожарной безопасности в границах населенных пунктов поселения на 100% от нормативной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100</w:t>
            </w:r>
          </w:p>
        </w:tc>
        <w:tc>
          <w:tcPr>
            <w:tcW w:w="1464"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100</w:t>
            </w:r>
          </w:p>
        </w:tc>
        <w:tc>
          <w:tcPr>
            <w:tcW w:w="1348"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jc w:val="center"/>
              <w:rPr>
                <w:sz w:val="24"/>
                <w:szCs w:val="24"/>
              </w:rPr>
            </w:pPr>
            <w:r w:rsidRPr="0010635B">
              <w:rPr>
                <w:sz w:val="24"/>
                <w:szCs w:val="24"/>
              </w:rPr>
              <w:t>100</w:t>
            </w:r>
          </w:p>
        </w:tc>
        <w:tc>
          <w:tcPr>
            <w:tcW w:w="1368" w:type="dxa"/>
            <w:tcBorders>
              <w:top w:val="single" w:sz="6" w:space="0" w:color="auto"/>
              <w:left w:val="single" w:sz="6" w:space="0" w:color="auto"/>
              <w:bottom w:val="single" w:sz="6" w:space="0" w:color="auto"/>
              <w:right w:val="single" w:sz="6" w:space="0" w:color="auto"/>
            </w:tcBorders>
            <w:vAlign w:val="center"/>
          </w:tcPr>
          <w:p w:rsidR="00617A61" w:rsidRPr="0010635B" w:rsidRDefault="00727082" w:rsidP="00860A76">
            <w:pPr>
              <w:pStyle w:val="ConsPlusNormal"/>
              <w:spacing w:line="276" w:lineRule="auto"/>
              <w:jc w:val="center"/>
              <w:rPr>
                <w:sz w:val="24"/>
                <w:szCs w:val="24"/>
              </w:rPr>
            </w:pPr>
            <w:r w:rsidRPr="0010635B">
              <w:rPr>
                <w:sz w:val="24"/>
                <w:szCs w:val="24"/>
              </w:rPr>
              <w:t>100</w:t>
            </w:r>
          </w:p>
        </w:tc>
      </w:tr>
      <w:tr w:rsidR="005A6EA4" w:rsidRPr="0010635B" w:rsidTr="0072708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860A76">
            <w:pPr>
              <w:pStyle w:val="ConsPlusNormal"/>
              <w:spacing w:line="276" w:lineRule="auto"/>
              <w:jc w:val="center"/>
              <w:rPr>
                <w:sz w:val="24"/>
                <w:szCs w:val="24"/>
              </w:rPr>
            </w:pPr>
            <w:r w:rsidRPr="0010635B">
              <w:rPr>
                <w:sz w:val="24"/>
                <w:szCs w:val="24"/>
              </w:rPr>
              <w:t>2.1.3.</w:t>
            </w:r>
          </w:p>
        </w:tc>
        <w:tc>
          <w:tcPr>
            <w:tcW w:w="3585"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rPr>
                <w:sz w:val="24"/>
                <w:szCs w:val="24"/>
              </w:rPr>
            </w:pPr>
            <w:r w:rsidRPr="0010635B">
              <w:rPr>
                <w:sz w:val="24"/>
                <w:szCs w:val="24"/>
              </w:rPr>
              <w:t>Количество фактов свидетельствующих о наличии признаков терроризма и экстремизма на территории Погодаевского сельсовета</w:t>
            </w:r>
          </w:p>
        </w:tc>
        <w:tc>
          <w:tcPr>
            <w:tcW w:w="993"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0,16</w:t>
            </w:r>
          </w:p>
        </w:tc>
        <w:tc>
          <w:tcPr>
            <w:tcW w:w="1985"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0</w:t>
            </w:r>
          </w:p>
        </w:tc>
        <w:tc>
          <w:tcPr>
            <w:tcW w:w="1464"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0</w:t>
            </w:r>
          </w:p>
        </w:tc>
        <w:tc>
          <w:tcPr>
            <w:tcW w:w="1348"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0</w:t>
            </w:r>
          </w:p>
        </w:tc>
        <w:tc>
          <w:tcPr>
            <w:tcW w:w="1276"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0</w:t>
            </w:r>
          </w:p>
        </w:tc>
        <w:tc>
          <w:tcPr>
            <w:tcW w:w="1368" w:type="dxa"/>
            <w:tcBorders>
              <w:top w:val="single" w:sz="6" w:space="0" w:color="auto"/>
              <w:left w:val="single" w:sz="6" w:space="0" w:color="auto"/>
              <w:bottom w:val="single" w:sz="6" w:space="0" w:color="auto"/>
              <w:right w:val="single" w:sz="6" w:space="0" w:color="auto"/>
            </w:tcBorders>
            <w:vAlign w:val="center"/>
          </w:tcPr>
          <w:p w:rsidR="005A6EA4" w:rsidRPr="0010635B" w:rsidRDefault="00727082" w:rsidP="00860A76">
            <w:pPr>
              <w:pStyle w:val="ConsPlusNormal"/>
              <w:spacing w:line="276" w:lineRule="auto"/>
              <w:jc w:val="center"/>
              <w:rPr>
                <w:sz w:val="24"/>
                <w:szCs w:val="24"/>
              </w:rPr>
            </w:pPr>
            <w:r w:rsidRPr="0010635B">
              <w:rPr>
                <w:sz w:val="24"/>
                <w:szCs w:val="24"/>
              </w:rPr>
              <w:t>0</w:t>
            </w:r>
          </w:p>
        </w:tc>
      </w:tr>
      <w:tr w:rsidR="005A6EA4" w:rsidRPr="0010635B" w:rsidTr="0072708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860A76">
            <w:pPr>
              <w:pStyle w:val="ConsPlusNormal"/>
              <w:spacing w:line="276" w:lineRule="auto"/>
              <w:jc w:val="center"/>
              <w:rPr>
                <w:sz w:val="24"/>
                <w:szCs w:val="24"/>
              </w:rPr>
            </w:pPr>
            <w:r w:rsidRPr="0010635B">
              <w:rPr>
                <w:sz w:val="24"/>
                <w:szCs w:val="24"/>
              </w:rPr>
              <w:t>2.1.4.</w:t>
            </w:r>
          </w:p>
        </w:tc>
        <w:tc>
          <w:tcPr>
            <w:tcW w:w="3585"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rPr>
                <w:sz w:val="24"/>
                <w:szCs w:val="24"/>
              </w:rPr>
            </w:pPr>
            <w:r w:rsidRPr="0010635B">
              <w:rPr>
                <w:sz w:val="24"/>
                <w:szCs w:val="24"/>
              </w:rPr>
              <w:t>Дополнительные гарантии муниципальным служащим в виде ежемесячных доплат к трудовой пенсии, пенсии за выслугу лет</w:t>
            </w:r>
          </w:p>
        </w:tc>
        <w:tc>
          <w:tcPr>
            <w:tcW w:w="993"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2</w:t>
            </w:r>
          </w:p>
        </w:tc>
        <w:tc>
          <w:tcPr>
            <w:tcW w:w="1464"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2</w:t>
            </w:r>
          </w:p>
        </w:tc>
        <w:tc>
          <w:tcPr>
            <w:tcW w:w="1348"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5A6EA4" w:rsidRPr="0010635B" w:rsidRDefault="005A6EA4" w:rsidP="005A6EA4">
            <w:pPr>
              <w:pStyle w:val="ConsPlusNormal"/>
              <w:jc w:val="center"/>
              <w:rPr>
                <w:sz w:val="24"/>
                <w:szCs w:val="24"/>
              </w:rPr>
            </w:pPr>
            <w:r w:rsidRPr="0010635B">
              <w:rPr>
                <w:sz w:val="24"/>
                <w:szCs w:val="24"/>
              </w:rPr>
              <w:t>2</w:t>
            </w:r>
          </w:p>
        </w:tc>
        <w:tc>
          <w:tcPr>
            <w:tcW w:w="1368" w:type="dxa"/>
            <w:tcBorders>
              <w:top w:val="single" w:sz="6" w:space="0" w:color="auto"/>
              <w:left w:val="single" w:sz="6" w:space="0" w:color="auto"/>
              <w:bottom w:val="single" w:sz="6" w:space="0" w:color="auto"/>
              <w:right w:val="single" w:sz="6" w:space="0" w:color="auto"/>
            </w:tcBorders>
            <w:vAlign w:val="center"/>
          </w:tcPr>
          <w:p w:rsidR="005A6EA4" w:rsidRPr="0010635B" w:rsidRDefault="00727082" w:rsidP="00860A76">
            <w:pPr>
              <w:pStyle w:val="ConsPlusNormal"/>
              <w:spacing w:line="276" w:lineRule="auto"/>
              <w:jc w:val="center"/>
              <w:rPr>
                <w:sz w:val="24"/>
                <w:szCs w:val="24"/>
              </w:rPr>
            </w:pPr>
            <w:r w:rsidRPr="0010635B">
              <w:rPr>
                <w:sz w:val="24"/>
                <w:szCs w:val="24"/>
              </w:rPr>
              <w:t>2</w:t>
            </w:r>
          </w:p>
        </w:tc>
      </w:tr>
      <w:tr w:rsidR="00617A61" w:rsidRPr="0010635B" w:rsidTr="00860A76">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lastRenderedPageBreak/>
              <w:t>3.</w:t>
            </w: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rPr>
                <w:sz w:val="24"/>
                <w:szCs w:val="24"/>
              </w:rPr>
            </w:pPr>
            <w:r w:rsidRPr="0010635B">
              <w:rPr>
                <w:sz w:val="24"/>
                <w:szCs w:val="24"/>
              </w:rPr>
              <w:t>Задача 3. Ремонт, капитальный ремонт и содержание автомобильных дорог общего пользования местного значения Погодаевский сельсовета</w:t>
            </w:r>
          </w:p>
        </w:tc>
      </w:tr>
      <w:tr w:rsidR="00617A61" w:rsidRPr="0010635B" w:rsidTr="00860A76">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3.1.</w:t>
            </w: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617A61" w:rsidRPr="0010635B" w:rsidRDefault="00617A61" w:rsidP="005A6EA4">
            <w:pPr>
              <w:pStyle w:val="ConsPlusNormal"/>
              <w:rPr>
                <w:sz w:val="24"/>
                <w:szCs w:val="24"/>
              </w:rPr>
            </w:pPr>
            <w:r w:rsidRPr="0010635B">
              <w:rPr>
                <w:sz w:val="24"/>
                <w:szCs w:val="24"/>
              </w:rPr>
              <w:t>Подпрограмма: «</w:t>
            </w:r>
            <w:r w:rsidR="005A6EA4" w:rsidRPr="0010635B">
              <w:rPr>
                <w:sz w:val="24"/>
                <w:szCs w:val="24"/>
              </w:rPr>
              <w:t>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w:t>
            </w:r>
            <w:r w:rsidRPr="0010635B">
              <w:rPr>
                <w:sz w:val="24"/>
                <w:szCs w:val="24"/>
              </w:rPr>
              <w:t>»</w:t>
            </w:r>
          </w:p>
        </w:tc>
      </w:tr>
      <w:tr w:rsidR="00617A61" w:rsidRPr="0010635B" w:rsidTr="00727082">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3.1.1.</w:t>
            </w:r>
          </w:p>
        </w:tc>
        <w:tc>
          <w:tcPr>
            <w:tcW w:w="35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rPr>
                <w:sz w:val="24"/>
                <w:szCs w:val="24"/>
              </w:rPr>
            </w:pPr>
            <w:r w:rsidRPr="0010635B">
              <w:rPr>
                <w:sz w:val="24"/>
                <w:szCs w:val="24"/>
              </w:rPr>
              <w:t>Удельный вес автомобильных дорог общего пользования местного значения Погодаевского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993"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617A61" w:rsidRPr="0010635B" w:rsidRDefault="00813A9F" w:rsidP="00860A76">
            <w:pPr>
              <w:pStyle w:val="ConsPlusNormal"/>
              <w:spacing w:line="276" w:lineRule="auto"/>
              <w:jc w:val="center"/>
              <w:rPr>
                <w:sz w:val="24"/>
                <w:szCs w:val="24"/>
              </w:rPr>
            </w:pPr>
            <w:r w:rsidRPr="0010635B">
              <w:rPr>
                <w:sz w:val="24"/>
                <w:szCs w:val="24"/>
              </w:rPr>
              <w:t>10</w:t>
            </w:r>
            <w:r w:rsidR="00617A61" w:rsidRPr="0010635B">
              <w:rPr>
                <w:sz w:val="24"/>
                <w:szCs w:val="24"/>
              </w:rPr>
              <w:t>0</w:t>
            </w:r>
          </w:p>
        </w:tc>
        <w:tc>
          <w:tcPr>
            <w:tcW w:w="1464" w:type="dxa"/>
            <w:tcBorders>
              <w:top w:val="single" w:sz="6" w:space="0" w:color="auto"/>
              <w:left w:val="single" w:sz="6" w:space="0" w:color="auto"/>
              <w:bottom w:val="single" w:sz="6" w:space="0" w:color="auto"/>
              <w:right w:val="single" w:sz="6" w:space="0" w:color="auto"/>
            </w:tcBorders>
            <w:vAlign w:val="center"/>
          </w:tcPr>
          <w:p w:rsidR="00617A61" w:rsidRPr="0010635B" w:rsidRDefault="00813A9F" w:rsidP="00860A76">
            <w:pPr>
              <w:pStyle w:val="ConsPlusNormal"/>
              <w:spacing w:line="276" w:lineRule="auto"/>
              <w:jc w:val="center"/>
              <w:rPr>
                <w:sz w:val="24"/>
                <w:szCs w:val="24"/>
              </w:rPr>
            </w:pPr>
            <w:r w:rsidRPr="0010635B">
              <w:rPr>
                <w:sz w:val="24"/>
                <w:szCs w:val="24"/>
              </w:rPr>
              <w:t>100</w:t>
            </w:r>
          </w:p>
        </w:tc>
        <w:tc>
          <w:tcPr>
            <w:tcW w:w="1348" w:type="dxa"/>
            <w:tcBorders>
              <w:top w:val="single" w:sz="6" w:space="0" w:color="auto"/>
              <w:left w:val="single" w:sz="6" w:space="0" w:color="auto"/>
              <w:bottom w:val="single" w:sz="6" w:space="0" w:color="auto"/>
              <w:right w:val="single" w:sz="6" w:space="0" w:color="auto"/>
            </w:tcBorders>
            <w:vAlign w:val="center"/>
          </w:tcPr>
          <w:p w:rsidR="00617A61" w:rsidRPr="0010635B" w:rsidRDefault="00813A9F" w:rsidP="00860A76">
            <w:pPr>
              <w:pStyle w:val="ConsPlusNormal"/>
              <w:spacing w:line="276" w:lineRule="auto"/>
              <w:jc w:val="center"/>
              <w:rPr>
                <w:sz w:val="24"/>
                <w:szCs w:val="24"/>
              </w:rPr>
            </w:pPr>
            <w:r w:rsidRPr="0010635B">
              <w:rPr>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rsidR="00617A61" w:rsidRPr="0010635B" w:rsidRDefault="00813A9F" w:rsidP="00860A76">
            <w:pPr>
              <w:pStyle w:val="ConsPlusNormal"/>
              <w:spacing w:line="276" w:lineRule="auto"/>
              <w:jc w:val="center"/>
              <w:rPr>
                <w:sz w:val="24"/>
                <w:szCs w:val="24"/>
              </w:rPr>
            </w:pPr>
            <w:r w:rsidRPr="0010635B">
              <w:rPr>
                <w:sz w:val="24"/>
                <w:szCs w:val="24"/>
              </w:rPr>
              <w:t>100</w:t>
            </w:r>
          </w:p>
        </w:tc>
        <w:tc>
          <w:tcPr>
            <w:tcW w:w="1368" w:type="dxa"/>
            <w:tcBorders>
              <w:top w:val="single" w:sz="6" w:space="0" w:color="auto"/>
              <w:left w:val="single" w:sz="6" w:space="0" w:color="auto"/>
              <w:bottom w:val="single" w:sz="6" w:space="0" w:color="auto"/>
              <w:right w:val="single" w:sz="6" w:space="0" w:color="auto"/>
            </w:tcBorders>
            <w:vAlign w:val="center"/>
          </w:tcPr>
          <w:p w:rsidR="00617A61" w:rsidRPr="0010635B" w:rsidRDefault="00727082" w:rsidP="00860A76">
            <w:pPr>
              <w:pStyle w:val="ConsPlusNormal"/>
              <w:spacing w:line="276" w:lineRule="auto"/>
              <w:jc w:val="center"/>
              <w:rPr>
                <w:sz w:val="24"/>
                <w:szCs w:val="24"/>
              </w:rPr>
            </w:pPr>
            <w:r w:rsidRPr="0010635B">
              <w:rPr>
                <w:sz w:val="24"/>
                <w:szCs w:val="24"/>
              </w:rPr>
              <w:t>100</w:t>
            </w:r>
          </w:p>
        </w:tc>
      </w:tr>
    </w:tbl>
    <w:p w:rsidR="00617A61" w:rsidRPr="0010635B" w:rsidRDefault="00617A61" w:rsidP="0010635B">
      <w:pPr>
        <w:spacing w:after="0" w:line="240" w:lineRule="auto"/>
        <w:rPr>
          <w:rFonts w:ascii="Arial" w:hAnsi="Arial" w:cs="Arial"/>
          <w:sz w:val="24"/>
          <w:szCs w:val="24"/>
        </w:rPr>
      </w:pPr>
    </w:p>
    <w:p w:rsidR="00617A61" w:rsidRPr="0010635B" w:rsidRDefault="00617A61" w:rsidP="0010635B">
      <w:pPr>
        <w:spacing w:after="0" w:line="240" w:lineRule="auto"/>
        <w:rPr>
          <w:rFonts w:ascii="Arial" w:hAnsi="Arial" w:cs="Arial"/>
          <w:sz w:val="24"/>
          <w:szCs w:val="24"/>
        </w:rPr>
      </w:pPr>
    </w:p>
    <w:p w:rsidR="00617A61" w:rsidRPr="0010635B" w:rsidRDefault="00617A61" w:rsidP="0010635B">
      <w:pPr>
        <w:spacing w:after="0" w:line="240" w:lineRule="auto"/>
        <w:rPr>
          <w:rFonts w:ascii="Arial" w:hAnsi="Arial" w:cs="Arial"/>
          <w:sz w:val="24"/>
          <w:szCs w:val="24"/>
        </w:rPr>
      </w:pPr>
      <w:r w:rsidRPr="0010635B">
        <w:rPr>
          <w:rFonts w:ascii="Arial" w:hAnsi="Arial" w:cs="Arial"/>
          <w:sz w:val="24"/>
          <w:szCs w:val="24"/>
        </w:rPr>
        <w:t>Глава Погодаевского сельсовета</w:t>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CD670B" w:rsidRPr="0010635B">
        <w:rPr>
          <w:rFonts w:ascii="Arial" w:hAnsi="Arial" w:cs="Arial"/>
          <w:sz w:val="24"/>
          <w:szCs w:val="24"/>
        </w:rPr>
        <w:t>В.Н.Мельникова</w:t>
      </w:r>
    </w:p>
    <w:p w:rsidR="000F34BE" w:rsidRPr="0010635B" w:rsidRDefault="000F34BE" w:rsidP="0010635B">
      <w:pPr>
        <w:spacing w:after="0" w:line="240" w:lineRule="auto"/>
        <w:rPr>
          <w:rFonts w:ascii="Arial" w:hAnsi="Arial" w:cs="Arial"/>
          <w:sz w:val="24"/>
          <w:szCs w:val="24"/>
        </w:rPr>
      </w:pPr>
    </w:p>
    <w:p w:rsidR="000F34BE" w:rsidRPr="0010635B" w:rsidRDefault="000F34BE" w:rsidP="0010635B">
      <w:pPr>
        <w:spacing w:after="0" w:line="240" w:lineRule="auto"/>
        <w:rPr>
          <w:rFonts w:ascii="Arial" w:hAnsi="Arial" w:cs="Arial"/>
          <w:sz w:val="24"/>
          <w:szCs w:val="24"/>
        </w:rPr>
      </w:pPr>
    </w:p>
    <w:p w:rsidR="000F34BE" w:rsidRPr="0010635B" w:rsidRDefault="000F34BE" w:rsidP="0010635B">
      <w:pPr>
        <w:spacing w:after="0" w:line="240" w:lineRule="auto"/>
        <w:rPr>
          <w:rFonts w:ascii="Arial" w:hAnsi="Arial" w:cs="Arial"/>
          <w:sz w:val="24"/>
          <w:szCs w:val="24"/>
        </w:rPr>
      </w:pPr>
    </w:p>
    <w:p w:rsidR="00B03F68" w:rsidRDefault="00B03F68" w:rsidP="00617A61">
      <w:pPr>
        <w:spacing w:after="0"/>
        <w:ind w:left="9923"/>
        <w:rPr>
          <w:rFonts w:ascii="Arial" w:hAnsi="Arial" w:cs="Arial"/>
          <w:sz w:val="24"/>
          <w:szCs w:val="24"/>
        </w:rPr>
      </w:pPr>
    </w:p>
    <w:p w:rsidR="00B03F68" w:rsidRDefault="00B03F68" w:rsidP="00617A61">
      <w:pPr>
        <w:spacing w:after="0"/>
        <w:ind w:left="9923"/>
        <w:rPr>
          <w:rFonts w:ascii="Arial" w:hAnsi="Arial" w:cs="Arial"/>
          <w:sz w:val="24"/>
          <w:szCs w:val="24"/>
        </w:rPr>
      </w:pPr>
    </w:p>
    <w:p w:rsidR="00B03F68" w:rsidRDefault="00B03F68" w:rsidP="00617A61">
      <w:pPr>
        <w:spacing w:after="0"/>
        <w:ind w:left="9923"/>
        <w:rPr>
          <w:rFonts w:ascii="Arial" w:hAnsi="Arial" w:cs="Arial"/>
          <w:sz w:val="24"/>
          <w:szCs w:val="24"/>
        </w:rPr>
      </w:pPr>
    </w:p>
    <w:p w:rsidR="00B03F68" w:rsidRDefault="00B03F68" w:rsidP="00617A61">
      <w:pPr>
        <w:spacing w:after="0"/>
        <w:ind w:left="9923"/>
        <w:rPr>
          <w:rFonts w:ascii="Arial" w:hAnsi="Arial" w:cs="Arial"/>
          <w:sz w:val="24"/>
          <w:szCs w:val="24"/>
        </w:rPr>
      </w:pPr>
    </w:p>
    <w:p w:rsidR="00B03F68" w:rsidRDefault="00B03F68" w:rsidP="00617A61">
      <w:pPr>
        <w:spacing w:after="0"/>
        <w:ind w:left="9923"/>
        <w:rPr>
          <w:rFonts w:ascii="Arial" w:hAnsi="Arial" w:cs="Arial"/>
          <w:sz w:val="24"/>
          <w:szCs w:val="24"/>
        </w:rPr>
      </w:pPr>
    </w:p>
    <w:p w:rsidR="00B03F68" w:rsidRDefault="00B03F68" w:rsidP="00617A61">
      <w:pPr>
        <w:spacing w:after="0"/>
        <w:ind w:left="9923"/>
        <w:rPr>
          <w:rFonts w:ascii="Arial" w:hAnsi="Arial" w:cs="Arial"/>
          <w:sz w:val="24"/>
          <w:szCs w:val="24"/>
        </w:rPr>
      </w:pPr>
    </w:p>
    <w:p w:rsidR="00B03F68" w:rsidRDefault="00B03F68" w:rsidP="00617A61">
      <w:pPr>
        <w:spacing w:after="0"/>
        <w:ind w:left="9923"/>
        <w:rPr>
          <w:rFonts w:ascii="Arial" w:hAnsi="Arial" w:cs="Arial"/>
          <w:sz w:val="24"/>
          <w:szCs w:val="24"/>
        </w:rPr>
      </w:pPr>
    </w:p>
    <w:p w:rsidR="00B03F68" w:rsidRDefault="00B03F68" w:rsidP="00617A61">
      <w:pPr>
        <w:spacing w:after="0"/>
        <w:ind w:left="9923"/>
        <w:rPr>
          <w:rFonts w:ascii="Arial" w:hAnsi="Arial" w:cs="Arial"/>
          <w:sz w:val="24"/>
          <w:szCs w:val="24"/>
        </w:rPr>
      </w:pPr>
    </w:p>
    <w:p w:rsidR="00B03F68" w:rsidRDefault="00B03F68" w:rsidP="00617A61">
      <w:pPr>
        <w:spacing w:after="0"/>
        <w:ind w:left="9923"/>
        <w:rPr>
          <w:rFonts w:ascii="Arial" w:hAnsi="Arial" w:cs="Arial"/>
          <w:sz w:val="24"/>
          <w:szCs w:val="24"/>
        </w:rPr>
      </w:pPr>
    </w:p>
    <w:p w:rsidR="00617A61" w:rsidRPr="0010635B" w:rsidRDefault="00B3180B" w:rsidP="00617A61">
      <w:pPr>
        <w:spacing w:after="0"/>
        <w:ind w:left="9923"/>
        <w:rPr>
          <w:rFonts w:ascii="Arial" w:hAnsi="Arial" w:cs="Arial"/>
          <w:sz w:val="24"/>
          <w:szCs w:val="24"/>
        </w:rPr>
      </w:pPr>
      <w:r w:rsidRPr="0010635B">
        <w:rPr>
          <w:rFonts w:ascii="Arial" w:hAnsi="Arial" w:cs="Arial"/>
          <w:sz w:val="24"/>
          <w:szCs w:val="24"/>
        </w:rPr>
        <w:lastRenderedPageBreak/>
        <w:t>Приложение № 2</w:t>
      </w:r>
    </w:p>
    <w:p w:rsidR="00617A61" w:rsidRPr="0010635B" w:rsidRDefault="00617A61" w:rsidP="00617A61">
      <w:pPr>
        <w:ind w:left="9923"/>
        <w:rPr>
          <w:rFonts w:ascii="Arial" w:hAnsi="Arial" w:cs="Arial"/>
          <w:sz w:val="24"/>
          <w:szCs w:val="24"/>
        </w:rPr>
      </w:pPr>
      <w:r w:rsidRPr="0010635B">
        <w:rPr>
          <w:rFonts w:ascii="Arial" w:hAnsi="Arial" w:cs="Arial"/>
          <w:sz w:val="24"/>
          <w:szCs w:val="24"/>
        </w:rPr>
        <w:t xml:space="preserve">к паспорту муниципальной программы «Развитие территории </w:t>
      </w:r>
      <w:r w:rsidR="00123A7A" w:rsidRPr="0010635B">
        <w:rPr>
          <w:rFonts w:ascii="Arial" w:hAnsi="Arial" w:cs="Arial"/>
          <w:sz w:val="24"/>
          <w:szCs w:val="24"/>
        </w:rPr>
        <w:t>Погод</w:t>
      </w:r>
      <w:r w:rsidR="00813A9F" w:rsidRPr="0010635B">
        <w:rPr>
          <w:rFonts w:ascii="Arial" w:hAnsi="Arial" w:cs="Arial"/>
          <w:sz w:val="24"/>
          <w:szCs w:val="24"/>
        </w:rPr>
        <w:t>аевского сельсовет</w:t>
      </w:r>
      <w:r w:rsidRPr="0010635B">
        <w:rPr>
          <w:rFonts w:ascii="Arial" w:hAnsi="Arial" w:cs="Arial"/>
          <w:sz w:val="24"/>
          <w:szCs w:val="24"/>
        </w:rPr>
        <w:t>»</w:t>
      </w:r>
    </w:p>
    <w:p w:rsidR="00617A61" w:rsidRPr="0010635B" w:rsidRDefault="00617A61" w:rsidP="00617A61">
      <w:pPr>
        <w:pStyle w:val="ConsPlusNormal"/>
        <w:spacing w:line="276" w:lineRule="auto"/>
        <w:jc w:val="center"/>
        <w:rPr>
          <w:sz w:val="24"/>
          <w:szCs w:val="24"/>
        </w:rPr>
      </w:pPr>
      <w:r w:rsidRPr="0010635B">
        <w:rPr>
          <w:sz w:val="24"/>
          <w:szCs w:val="24"/>
        </w:rPr>
        <w:t>Значения целевых показателей муниципальной программы</w:t>
      </w:r>
    </w:p>
    <w:p w:rsidR="00617A61" w:rsidRPr="0010635B" w:rsidRDefault="00617A61" w:rsidP="00617A61">
      <w:pPr>
        <w:pStyle w:val="ConsPlusNormal"/>
        <w:spacing w:line="276" w:lineRule="auto"/>
        <w:jc w:val="center"/>
        <w:rPr>
          <w:sz w:val="24"/>
          <w:szCs w:val="24"/>
        </w:rPr>
      </w:pPr>
      <w:r w:rsidRPr="0010635B">
        <w:rPr>
          <w:sz w:val="24"/>
          <w:szCs w:val="24"/>
        </w:rPr>
        <w:t>на долгосрочный период</w:t>
      </w:r>
    </w:p>
    <w:tbl>
      <w:tblPr>
        <w:tblW w:w="15396" w:type="dxa"/>
        <w:tblInd w:w="212" w:type="dxa"/>
        <w:tblLayout w:type="fixed"/>
        <w:tblCellMar>
          <w:left w:w="70" w:type="dxa"/>
          <w:right w:w="70" w:type="dxa"/>
        </w:tblCellMar>
        <w:tblLook w:val="0000" w:firstRow="0" w:lastRow="0" w:firstColumn="0" w:lastColumn="0" w:noHBand="0" w:noVBand="0"/>
      </w:tblPr>
      <w:tblGrid>
        <w:gridCol w:w="540"/>
        <w:gridCol w:w="2721"/>
        <w:gridCol w:w="992"/>
        <w:gridCol w:w="1097"/>
        <w:gridCol w:w="1080"/>
        <w:gridCol w:w="1046"/>
        <w:gridCol w:w="1080"/>
        <w:gridCol w:w="1080"/>
        <w:gridCol w:w="720"/>
        <w:gridCol w:w="720"/>
        <w:gridCol w:w="720"/>
        <w:gridCol w:w="720"/>
        <w:gridCol w:w="720"/>
        <w:gridCol w:w="720"/>
        <w:gridCol w:w="720"/>
        <w:gridCol w:w="720"/>
      </w:tblGrid>
      <w:tr w:rsidR="00617A61" w:rsidRPr="0010635B" w:rsidTr="00860A76">
        <w:trPr>
          <w:cantSplit/>
          <w:trHeight w:val="813"/>
        </w:trPr>
        <w:tc>
          <w:tcPr>
            <w:tcW w:w="540" w:type="dxa"/>
            <w:vMerge w:val="restart"/>
            <w:tcBorders>
              <w:top w:val="single" w:sz="6" w:space="0" w:color="auto"/>
              <w:left w:val="single" w:sz="6" w:space="0" w:color="auto"/>
              <w:bottom w:val="nil"/>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 xml:space="preserve">№ </w:t>
            </w:r>
            <w:r w:rsidRPr="0010635B">
              <w:rPr>
                <w:sz w:val="24"/>
                <w:szCs w:val="24"/>
              </w:rPr>
              <w:br/>
              <w:t>п/п</w:t>
            </w:r>
          </w:p>
        </w:tc>
        <w:tc>
          <w:tcPr>
            <w:tcW w:w="2721" w:type="dxa"/>
            <w:vMerge w:val="restart"/>
            <w:tcBorders>
              <w:top w:val="single" w:sz="6" w:space="0" w:color="auto"/>
              <w:left w:val="single" w:sz="6" w:space="0" w:color="auto"/>
              <w:bottom w:val="nil"/>
              <w:right w:val="single" w:sz="6" w:space="0" w:color="auto"/>
            </w:tcBorders>
            <w:vAlign w:val="center"/>
          </w:tcPr>
          <w:p w:rsidR="00617A61" w:rsidRPr="0010635B" w:rsidRDefault="002B0F90" w:rsidP="00860A76">
            <w:pPr>
              <w:pStyle w:val="ConsPlusNormal"/>
              <w:spacing w:line="276" w:lineRule="auto"/>
              <w:jc w:val="center"/>
              <w:rPr>
                <w:sz w:val="24"/>
                <w:szCs w:val="24"/>
              </w:rPr>
            </w:pPr>
            <w:r w:rsidRPr="0010635B">
              <w:rPr>
                <w:sz w:val="24"/>
                <w:szCs w:val="24"/>
              </w:rPr>
              <w:t xml:space="preserve">Цели, </w:t>
            </w:r>
            <w:r w:rsidR="00617A61" w:rsidRPr="0010635B">
              <w:rPr>
                <w:sz w:val="24"/>
                <w:szCs w:val="24"/>
              </w:rPr>
              <w:br/>
              <w:t xml:space="preserve">целевые </w:t>
            </w:r>
            <w:r w:rsidR="00617A61" w:rsidRPr="0010635B">
              <w:rPr>
                <w:sz w:val="24"/>
                <w:szCs w:val="24"/>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Ед.</w:t>
            </w:r>
            <w:r w:rsidRPr="0010635B">
              <w:rPr>
                <w:sz w:val="24"/>
                <w:szCs w:val="24"/>
              </w:rPr>
              <w:br/>
              <w:t>изм-я</w:t>
            </w:r>
          </w:p>
        </w:tc>
        <w:tc>
          <w:tcPr>
            <w:tcW w:w="1097" w:type="dxa"/>
            <w:vMerge w:val="restart"/>
            <w:tcBorders>
              <w:top w:val="single" w:sz="6" w:space="0" w:color="auto"/>
              <w:left w:val="single" w:sz="6" w:space="0" w:color="auto"/>
              <w:right w:val="single" w:sz="6" w:space="0" w:color="auto"/>
            </w:tcBorders>
            <w:vAlign w:val="center"/>
          </w:tcPr>
          <w:p w:rsidR="00617A61" w:rsidRPr="0010635B" w:rsidRDefault="002B0F90" w:rsidP="00860A76">
            <w:pPr>
              <w:pStyle w:val="ConsPlusNormal"/>
              <w:spacing w:line="276" w:lineRule="auto"/>
              <w:jc w:val="center"/>
              <w:rPr>
                <w:sz w:val="24"/>
                <w:szCs w:val="24"/>
              </w:rPr>
            </w:pPr>
            <w:r w:rsidRPr="0010635B">
              <w:rPr>
                <w:sz w:val="24"/>
                <w:szCs w:val="24"/>
              </w:rPr>
              <w:t>Отчетный финансо</w:t>
            </w:r>
            <w:r w:rsidR="00B03F68">
              <w:rPr>
                <w:sz w:val="24"/>
                <w:szCs w:val="24"/>
              </w:rPr>
              <w:t>вый год - 2022</w:t>
            </w:r>
          </w:p>
        </w:tc>
        <w:tc>
          <w:tcPr>
            <w:tcW w:w="1080" w:type="dxa"/>
            <w:vMerge w:val="restart"/>
            <w:tcBorders>
              <w:top w:val="single" w:sz="6" w:space="0" w:color="auto"/>
              <w:left w:val="single" w:sz="6" w:space="0" w:color="auto"/>
              <w:right w:val="single" w:sz="6" w:space="0" w:color="auto"/>
            </w:tcBorders>
            <w:vAlign w:val="center"/>
          </w:tcPr>
          <w:p w:rsidR="00617A61" w:rsidRPr="0010635B" w:rsidRDefault="002B0F90" w:rsidP="00860A76">
            <w:pPr>
              <w:pStyle w:val="ConsPlusNormal"/>
              <w:spacing w:line="276" w:lineRule="auto"/>
              <w:jc w:val="center"/>
              <w:rPr>
                <w:sz w:val="24"/>
                <w:szCs w:val="24"/>
              </w:rPr>
            </w:pPr>
            <w:r w:rsidRPr="0010635B">
              <w:rPr>
                <w:sz w:val="24"/>
                <w:szCs w:val="24"/>
              </w:rPr>
              <w:t>Текущий финансо</w:t>
            </w:r>
            <w:r w:rsidR="00813A9F" w:rsidRPr="0010635B">
              <w:rPr>
                <w:sz w:val="24"/>
                <w:szCs w:val="24"/>
              </w:rPr>
              <w:t>вый год -</w:t>
            </w:r>
            <w:r w:rsidR="00B03F68">
              <w:rPr>
                <w:sz w:val="24"/>
                <w:szCs w:val="24"/>
              </w:rPr>
              <w:t xml:space="preserve"> 2023</w:t>
            </w:r>
          </w:p>
        </w:tc>
        <w:tc>
          <w:tcPr>
            <w:tcW w:w="1046" w:type="dxa"/>
            <w:vMerge w:val="restart"/>
            <w:tcBorders>
              <w:top w:val="single" w:sz="6" w:space="0" w:color="auto"/>
              <w:left w:val="single" w:sz="6" w:space="0" w:color="auto"/>
              <w:right w:val="single" w:sz="6" w:space="0" w:color="auto"/>
            </w:tcBorders>
            <w:vAlign w:val="center"/>
          </w:tcPr>
          <w:p w:rsidR="00617A61" w:rsidRPr="0010635B" w:rsidRDefault="00123A7A" w:rsidP="00860A76">
            <w:pPr>
              <w:pStyle w:val="ConsPlusNormal"/>
              <w:spacing w:line="276" w:lineRule="auto"/>
              <w:jc w:val="center"/>
              <w:rPr>
                <w:sz w:val="24"/>
                <w:szCs w:val="24"/>
              </w:rPr>
            </w:pPr>
            <w:r w:rsidRPr="0010635B">
              <w:rPr>
                <w:sz w:val="24"/>
                <w:szCs w:val="24"/>
              </w:rPr>
              <w:t>Очередной фин</w:t>
            </w:r>
            <w:r w:rsidR="00B03F68">
              <w:rPr>
                <w:sz w:val="24"/>
                <w:szCs w:val="24"/>
              </w:rPr>
              <w:t>ансовый год - 2024</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Плановый период</w:t>
            </w:r>
          </w:p>
        </w:tc>
        <w:tc>
          <w:tcPr>
            <w:tcW w:w="5760" w:type="dxa"/>
            <w:gridSpan w:val="8"/>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Долгосрочный период по годам</w:t>
            </w:r>
          </w:p>
        </w:tc>
      </w:tr>
      <w:tr w:rsidR="00617A61" w:rsidRPr="0010635B" w:rsidTr="00860A76">
        <w:trPr>
          <w:cantSplit/>
          <w:trHeight w:val="240"/>
        </w:trPr>
        <w:tc>
          <w:tcPr>
            <w:tcW w:w="540" w:type="dxa"/>
            <w:vMerge/>
            <w:tcBorders>
              <w:top w:val="nil"/>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p>
        </w:tc>
        <w:tc>
          <w:tcPr>
            <w:tcW w:w="2721" w:type="dxa"/>
            <w:vMerge/>
            <w:tcBorders>
              <w:top w:val="nil"/>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p>
        </w:tc>
        <w:tc>
          <w:tcPr>
            <w:tcW w:w="992" w:type="dxa"/>
            <w:vMerge/>
            <w:tcBorders>
              <w:top w:val="nil"/>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p>
        </w:tc>
        <w:tc>
          <w:tcPr>
            <w:tcW w:w="1097" w:type="dxa"/>
            <w:vMerge/>
            <w:tcBorders>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p>
        </w:tc>
        <w:tc>
          <w:tcPr>
            <w:tcW w:w="1080" w:type="dxa"/>
            <w:vMerge/>
            <w:tcBorders>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rPr>
                <w:sz w:val="24"/>
                <w:szCs w:val="24"/>
              </w:rPr>
            </w:pPr>
          </w:p>
        </w:tc>
        <w:tc>
          <w:tcPr>
            <w:tcW w:w="1046" w:type="dxa"/>
            <w:vMerge/>
            <w:tcBorders>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spacing w:line="276" w:lineRule="auto"/>
              <w:jc w:val="center"/>
              <w:rPr>
                <w:sz w:val="24"/>
                <w:szCs w:val="24"/>
              </w:rPr>
            </w:pPr>
            <w:r>
              <w:rPr>
                <w:sz w:val="24"/>
                <w:szCs w:val="24"/>
              </w:rPr>
              <w:t>2025</w:t>
            </w:r>
          </w:p>
        </w:tc>
        <w:tc>
          <w:tcPr>
            <w:tcW w:w="1080" w:type="dxa"/>
            <w:tcBorders>
              <w:top w:val="single" w:sz="6" w:space="0" w:color="auto"/>
              <w:left w:val="single" w:sz="6" w:space="0" w:color="auto"/>
              <w:bottom w:val="single" w:sz="6" w:space="0" w:color="auto"/>
              <w:right w:val="single" w:sz="6" w:space="0" w:color="auto"/>
            </w:tcBorders>
          </w:tcPr>
          <w:p w:rsidR="00CD670B" w:rsidRPr="0010635B" w:rsidRDefault="00CD670B" w:rsidP="00860A76">
            <w:pPr>
              <w:pStyle w:val="ConsPlusNormal"/>
              <w:spacing w:line="276" w:lineRule="auto"/>
              <w:jc w:val="center"/>
              <w:rPr>
                <w:sz w:val="24"/>
                <w:szCs w:val="24"/>
              </w:rPr>
            </w:pPr>
          </w:p>
          <w:p w:rsidR="00617A61" w:rsidRPr="0010635B" w:rsidRDefault="00B03F68" w:rsidP="00860A76">
            <w:pPr>
              <w:pStyle w:val="ConsPlusNormal"/>
              <w:spacing w:line="276" w:lineRule="auto"/>
              <w:jc w:val="center"/>
              <w:rPr>
                <w:sz w:val="24"/>
                <w:szCs w:val="24"/>
              </w:rPr>
            </w:pPr>
            <w:r>
              <w:rPr>
                <w:sz w:val="24"/>
                <w:szCs w:val="24"/>
              </w:rPr>
              <w:t>2026</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jc w:val="center"/>
              <w:rPr>
                <w:sz w:val="24"/>
                <w:szCs w:val="24"/>
              </w:rPr>
            </w:pPr>
            <w:r>
              <w:rPr>
                <w:sz w:val="24"/>
                <w:szCs w:val="24"/>
              </w:rPr>
              <w:t>2027</w:t>
            </w:r>
            <w:r w:rsidR="00813A9F" w:rsidRPr="0010635B">
              <w:rPr>
                <w:sz w:val="24"/>
                <w:szCs w:val="24"/>
              </w:rPr>
              <w:t xml:space="preserve"> </w:t>
            </w:r>
            <w:r w:rsidR="00617A61" w:rsidRPr="0010635B">
              <w:rPr>
                <w:sz w:val="24"/>
                <w:szCs w:val="24"/>
              </w:rPr>
              <w:t>год</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tabs>
                <w:tab w:val="left" w:pos="125"/>
              </w:tabs>
              <w:ind w:left="-155" w:firstLine="70"/>
              <w:jc w:val="center"/>
              <w:rPr>
                <w:sz w:val="24"/>
                <w:szCs w:val="24"/>
              </w:rPr>
            </w:pPr>
            <w:r>
              <w:rPr>
                <w:sz w:val="24"/>
                <w:szCs w:val="24"/>
              </w:rPr>
              <w:t>2028</w:t>
            </w:r>
            <w:r w:rsidR="00813A9F" w:rsidRPr="0010635B">
              <w:rPr>
                <w:sz w:val="24"/>
                <w:szCs w:val="24"/>
              </w:rPr>
              <w:t xml:space="preserve"> </w:t>
            </w:r>
            <w:r w:rsidR="00617A61" w:rsidRPr="0010635B">
              <w:rPr>
                <w:sz w:val="24"/>
                <w:szCs w:val="24"/>
              </w:rPr>
              <w:t>год</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jc w:val="center"/>
              <w:rPr>
                <w:sz w:val="24"/>
                <w:szCs w:val="24"/>
              </w:rPr>
            </w:pPr>
            <w:r>
              <w:rPr>
                <w:sz w:val="24"/>
                <w:szCs w:val="24"/>
              </w:rPr>
              <w:t>2029</w:t>
            </w:r>
            <w:r w:rsidR="00813A9F" w:rsidRPr="0010635B">
              <w:rPr>
                <w:sz w:val="24"/>
                <w:szCs w:val="24"/>
              </w:rPr>
              <w:t xml:space="preserve"> </w:t>
            </w:r>
            <w:r w:rsidR="00617A61" w:rsidRPr="0010635B">
              <w:rPr>
                <w:sz w:val="24"/>
                <w:szCs w:val="24"/>
              </w:rPr>
              <w:t>год</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jc w:val="center"/>
              <w:rPr>
                <w:sz w:val="24"/>
                <w:szCs w:val="24"/>
              </w:rPr>
            </w:pPr>
            <w:r>
              <w:rPr>
                <w:sz w:val="24"/>
                <w:szCs w:val="24"/>
              </w:rPr>
              <w:t>2030</w:t>
            </w:r>
            <w:r w:rsidR="00813A9F" w:rsidRPr="0010635B">
              <w:rPr>
                <w:sz w:val="24"/>
                <w:szCs w:val="24"/>
              </w:rPr>
              <w:t xml:space="preserve"> </w:t>
            </w:r>
            <w:r w:rsidR="00617A61" w:rsidRPr="0010635B">
              <w:rPr>
                <w:sz w:val="24"/>
                <w:szCs w:val="24"/>
              </w:rPr>
              <w:t>год</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jc w:val="center"/>
              <w:rPr>
                <w:sz w:val="24"/>
                <w:szCs w:val="24"/>
              </w:rPr>
            </w:pPr>
            <w:r>
              <w:rPr>
                <w:sz w:val="24"/>
                <w:szCs w:val="24"/>
              </w:rPr>
              <w:t>2031</w:t>
            </w:r>
            <w:r w:rsidR="00617A61" w:rsidRPr="0010635B">
              <w:rPr>
                <w:sz w:val="24"/>
                <w:szCs w:val="24"/>
              </w:rPr>
              <w:t xml:space="preserve"> год</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jc w:val="center"/>
              <w:rPr>
                <w:sz w:val="24"/>
                <w:szCs w:val="24"/>
              </w:rPr>
            </w:pPr>
            <w:r>
              <w:rPr>
                <w:sz w:val="24"/>
                <w:szCs w:val="24"/>
              </w:rPr>
              <w:t>2032</w:t>
            </w:r>
            <w:r w:rsidR="00813A9F" w:rsidRPr="0010635B">
              <w:rPr>
                <w:sz w:val="24"/>
                <w:szCs w:val="24"/>
              </w:rPr>
              <w:t xml:space="preserve"> </w:t>
            </w:r>
            <w:r w:rsidR="00617A61" w:rsidRPr="0010635B">
              <w:rPr>
                <w:sz w:val="24"/>
                <w:szCs w:val="24"/>
              </w:rPr>
              <w:t>год</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jc w:val="center"/>
              <w:rPr>
                <w:sz w:val="24"/>
                <w:szCs w:val="24"/>
              </w:rPr>
            </w:pPr>
            <w:r>
              <w:rPr>
                <w:sz w:val="24"/>
                <w:szCs w:val="24"/>
              </w:rPr>
              <w:t>2033</w:t>
            </w:r>
            <w:r w:rsidR="00617A61" w:rsidRPr="0010635B">
              <w:rPr>
                <w:sz w:val="24"/>
                <w:szCs w:val="24"/>
              </w:rPr>
              <w:t xml:space="preserve"> год</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jc w:val="center"/>
              <w:rPr>
                <w:sz w:val="24"/>
                <w:szCs w:val="24"/>
              </w:rPr>
            </w:pPr>
            <w:r>
              <w:rPr>
                <w:sz w:val="24"/>
                <w:szCs w:val="24"/>
              </w:rPr>
              <w:t>2034</w:t>
            </w:r>
            <w:r w:rsidR="00813A9F" w:rsidRPr="0010635B">
              <w:rPr>
                <w:sz w:val="24"/>
                <w:szCs w:val="24"/>
              </w:rPr>
              <w:t xml:space="preserve"> </w:t>
            </w:r>
            <w:r w:rsidR="00617A61" w:rsidRPr="0010635B">
              <w:rPr>
                <w:sz w:val="24"/>
                <w:szCs w:val="24"/>
              </w:rPr>
              <w:t>год</w:t>
            </w:r>
          </w:p>
        </w:tc>
      </w:tr>
      <w:tr w:rsidR="00617A61" w:rsidRPr="0010635B" w:rsidTr="00860A76">
        <w:trPr>
          <w:cantSplit/>
          <w:trHeight w:val="240"/>
        </w:trPr>
        <w:tc>
          <w:tcPr>
            <w:tcW w:w="540" w:type="dxa"/>
            <w:tcBorders>
              <w:top w:val="single" w:sz="6" w:space="0" w:color="auto"/>
              <w:left w:val="single" w:sz="6" w:space="0" w:color="auto"/>
              <w:bottom w:val="single" w:sz="6" w:space="0" w:color="auto"/>
              <w:right w:val="single" w:sz="6" w:space="0" w:color="auto"/>
            </w:tcBorders>
          </w:tcPr>
          <w:p w:rsidR="00617A61" w:rsidRPr="0010635B" w:rsidRDefault="00617A61" w:rsidP="00860A76">
            <w:pPr>
              <w:pStyle w:val="ConsPlusNormal"/>
              <w:spacing w:line="276" w:lineRule="auto"/>
              <w:rPr>
                <w:sz w:val="24"/>
                <w:szCs w:val="24"/>
              </w:rPr>
            </w:pPr>
            <w:r w:rsidRPr="0010635B">
              <w:rPr>
                <w:sz w:val="24"/>
                <w:szCs w:val="24"/>
              </w:rPr>
              <w:t xml:space="preserve">1  </w:t>
            </w:r>
          </w:p>
        </w:tc>
        <w:tc>
          <w:tcPr>
            <w:tcW w:w="14856" w:type="dxa"/>
            <w:gridSpan w:val="15"/>
            <w:tcBorders>
              <w:top w:val="single" w:sz="6" w:space="0" w:color="auto"/>
              <w:left w:val="single" w:sz="6" w:space="0" w:color="auto"/>
              <w:bottom w:val="single" w:sz="6" w:space="0" w:color="auto"/>
              <w:right w:val="single" w:sz="6" w:space="0" w:color="auto"/>
            </w:tcBorders>
          </w:tcPr>
          <w:p w:rsidR="00617A61" w:rsidRPr="0010635B" w:rsidRDefault="002B0F90" w:rsidP="00860A76">
            <w:pPr>
              <w:pStyle w:val="ConsPlusNormal"/>
              <w:spacing w:line="276" w:lineRule="auto"/>
              <w:rPr>
                <w:sz w:val="24"/>
                <w:szCs w:val="24"/>
              </w:rPr>
            </w:pPr>
            <w:r w:rsidRPr="0010635B">
              <w:rPr>
                <w:sz w:val="24"/>
                <w:szCs w:val="24"/>
              </w:rPr>
              <w:t xml:space="preserve">Цель: </w:t>
            </w:r>
            <w:r w:rsidR="00617A61" w:rsidRPr="0010635B">
              <w:rPr>
                <w:bCs/>
                <w:sz w:val="24"/>
                <w:szCs w:val="24"/>
              </w:rPr>
              <w:t>Создание условий, обеспечивающих повышение уровня и качества жизни жителей муниципального образования Погодаевский сельсовет, в том числе</w:t>
            </w:r>
            <w:r w:rsidR="00617A61" w:rsidRPr="0010635B">
              <w:rPr>
                <w:sz w:val="24"/>
                <w:szCs w:val="24"/>
              </w:rPr>
              <w:t xml:space="preserve"> безопасности условий жизни населения</w:t>
            </w:r>
          </w:p>
        </w:tc>
      </w:tr>
      <w:tr w:rsidR="00617A61" w:rsidRPr="0010635B" w:rsidTr="00860A76">
        <w:trPr>
          <w:cantSplit/>
          <w:trHeight w:val="240"/>
        </w:trPr>
        <w:tc>
          <w:tcPr>
            <w:tcW w:w="540" w:type="dxa"/>
            <w:tcBorders>
              <w:top w:val="single" w:sz="6" w:space="0" w:color="auto"/>
              <w:left w:val="single" w:sz="6" w:space="0" w:color="auto"/>
              <w:bottom w:val="single" w:sz="6" w:space="0" w:color="auto"/>
              <w:right w:val="single" w:sz="6" w:space="0" w:color="auto"/>
            </w:tcBorders>
          </w:tcPr>
          <w:p w:rsidR="00617A61" w:rsidRPr="0010635B" w:rsidRDefault="00617A61" w:rsidP="00860A76">
            <w:pPr>
              <w:pStyle w:val="ConsPlusNormal"/>
              <w:spacing w:line="276" w:lineRule="auto"/>
              <w:rPr>
                <w:sz w:val="24"/>
                <w:szCs w:val="24"/>
              </w:rPr>
            </w:pPr>
            <w:r w:rsidRPr="0010635B">
              <w:rPr>
                <w:sz w:val="24"/>
                <w:szCs w:val="24"/>
              </w:rPr>
              <w:t>1.1</w:t>
            </w:r>
          </w:p>
        </w:tc>
        <w:tc>
          <w:tcPr>
            <w:tcW w:w="2721"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rPr>
                <w:sz w:val="24"/>
                <w:szCs w:val="24"/>
              </w:rPr>
            </w:pPr>
            <w:r w:rsidRPr="0010635B">
              <w:rPr>
                <w:sz w:val="24"/>
                <w:szCs w:val="24"/>
              </w:rPr>
              <w:t>Удовлетворенность населения деятельностью органов местного самоуправления Погодаевский сельсовета</w:t>
            </w:r>
          </w:p>
        </w:tc>
        <w:tc>
          <w:tcPr>
            <w:tcW w:w="992"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процент</w:t>
            </w:r>
          </w:p>
        </w:tc>
        <w:tc>
          <w:tcPr>
            <w:tcW w:w="1097"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70</w:t>
            </w:r>
          </w:p>
        </w:tc>
        <w:tc>
          <w:tcPr>
            <w:tcW w:w="108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70</w:t>
            </w:r>
          </w:p>
        </w:tc>
        <w:tc>
          <w:tcPr>
            <w:tcW w:w="1046"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spacing w:line="276" w:lineRule="auto"/>
              <w:jc w:val="center"/>
              <w:rPr>
                <w:sz w:val="24"/>
                <w:szCs w:val="24"/>
              </w:rPr>
            </w:pPr>
            <w:r>
              <w:rPr>
                <w:sz w:val="24"/>
                <w:szCs w:val="24"/>
              </w:rPr>
              <w:t>75</w:t>
            </w:r>
          </w:p>
        </w:tc>
        <w:tc>
          <w:tcPr>
            <w:tcW w:w="108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spacing w:line="276" w:lineRule="auto"/>
              <w:jc w:val="center"/>
              <w:rPr>
                <w:sz w:val="24"/>
                <w:szCs w:val="24"/>
              </w:rPr>
            </w:pPr>
            <w:r>
              <w:rPr>
                <w:sz w:val="24"/>
                <w:szCs w:val="24"/>
              </w:rPr>
              <w:t>80</w:t>
            </w:r>
          </w:p>
        </w:tc>
        <w:tc>
          <w:tcPr>
            <w:tcW w:w="1080" w:type="dxa"/>
            <w:tcBorders>
              <w:top w:val="single" w:sz="6" w:space="0" w:color="auto"/>
              <w:left w:val="single" w:sz="6" w:space="0" w:color="auto"/>
              <w:bottom w:val="single" w:sz="6" w:space="0" w:color="auto"/>
              <w:right w:val="single" w:sz="6" w:space="0" w:color="auto"/>
            </w:tcBorders>
            <w:vAlign w:val="center"/>
          </w:tcPr>
          <w:p w:rsidR="00617A61" w:rsidRPr="0010635B" w:rsidRDefault="00B3180B" w:rsidP="00860A76">
            <w:pPr>
              <w:pStyle w:val="ConsPlusNormal"/>
              <w:spacing w:line="276" w:lineRule="auto"/>
              <w:jc w:val="center"/>
              <w:rPr>
                <w:sz w:val="24"/>
                <w:szCs w:val="24"/>
              </w:rPr>
            </w:pPr>
            <w:r w:rsidRPr="0010635B">
              <w:rPr>
                <w:sz w:val="24"/>
                <w:szCs w:val="24"/>
              </w:rPr>
              <w:t>80</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813A9F" w:rsidP="00860A76">
            <w:pPr>
              <w:pStyle w:val="ConsPlusNormal"/>
              <w:spacing w:line="276" w:lineRule="auto"/>
              <w:jc w:val="center"/>
              <w:rPr>
                <w:sz w:val="24"/>
                <w:szCs w:val="24"/>
              </w:rPr>
            </w:pPr>
            <w:r w:rsidRPr="0010635B">
              <w:rPr>
                <w:sz w:val="24"/>
                <w:szCs w:val="24"/>
              </w:rPr>
              <w:t>80</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813A9F" w:rsidP="00860A76">
            <w:pPr>
              <w:pStyle w:val="ConsPlusNormal"/>
              <w:spacing w:line="276" w:lineRule="auto"/>
              <w:jc w:val="center"/>
              <w:rPr>
                <w:sz w:val="24"/>
                <w:szCs w:val="24"/>
              </w:rPr>
            </w:pPr>
            <w:r w:rsidRPr="0010635B">
              <w:rPr>
                <w:sz w:val="24"/>
                <w:szCs w:val="24"/>
              </w:rPr>
              <w:t>80</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B03F68" w:rsidP="00860A76">
            <w:pPr>
              <w:pStyle w:val="ConsPlusNormal"/>
              <w:spacing w:line="276" w:lineRule="auto"/>
              <w:jc w:val="center"/>
              <w:rPr>
                <w:sz w:val="24"/>
                <w:szCs w:val="24"/>
              </w:rPr>
            </w:pPr>
            <w:r>
              <w:rPr>
                <w:sz w:val="24"/>
                <w:szCs w:val="24"/>
              </w:rPr>
              <w:t>85</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E95F43" w:rsidP="00860A76">
            <w:pPr>
              <w:pStyle w:val="ConsPlusNormal"/>
              <w:spacing w:line="276" w:lineRule="auto"/>
              <w:jc w:val="center"/>
              <w:rPr>
                <w:sz w:val="24"/>
                <w:szCs w:val="24"/>
              </w:rPr>
            </w:pPr>
            <w:r w:rsidRPr="0010635B">
              <w:rPr>
                <w:sz w:val="24"/>
                <w:szCs w:val="24"/>
              </w:rPr>
              <w:t>85</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E95F43" w:rsidP="00860A76">
            <w:pPr>
              <w:pStyle w:val="ConsPlusNormal"/>
              <w:spacing w:line="276" w:lineRule="auto"/>
              <w:jc w:val="center"/>
              <w:rPr>
                <w:sz w:val="24"/>
                <w:szCs w:val="24"/>
              </w:rPr>
            </w:pPr>
            <w:r w:rsidRPr="0010635B">
              <w:rPr>
                <w:sz w:val="24"/>
                <w:szCs w:val="24"/>
              </w:rPr>
              <w:t>85</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E95F43" w:rsidP="00860A76">
            <w:pPr>
              <w:pStyle w:val="ConsPlusNormal"/>
              <w:spacing w:line="276" w:lineRule="auto"/>
              <w:jc w:val="center"/>
              <w:rPr>
                <w:sz w:val="24"/>
                <w:szCs w:val="24"/>
              </w:rPr>
            </w:pPr>
            <w:r w:rsidRPr="0010635B">
              <w:rPr>
                <w:sz w:val="24"/>
                <w:szCs w:val="24"/>
              </w:rPr>
              <w:t>85</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85</w:t>
            </w:r>
          </w:p>
        </w:tc>
        <w:tc>
          <w:tcPr>
            <w:tcW w:w="720" w:type="dxa"/>
            <w:tcBorders>
              <w:top w:val="single" w:sz="6" w:space="0" w:color="auto"/>
              <w:left w:val="single" w:sz="6" w:space="0" w:color="auto"/>
              <w:bottom w:val="single" w:sz="6" w:space="0" w:color="auto"/>
              <w:right w:val="single" w:sz="6" w:space="0" w:color="auto"/>
            </w:tcBorders>
            <w:vAlign w:val="center"/>
          </w:tcPr>
          <w:p w:rsidR="00617A61" w:rsidRPr="0010635B" w:rsidRDefault="00617A61" w:rsidP="00860A76">
            <w:pPr>
              <w:pStyle w:val="ConsPlusNormal"/>
              <w:spacing w:line="276" w:lineRule="auto"/>
              <w:jc w:val="center"/>
              <w:rPr>
                <w:sz w:val="24"/>
                <w:szCs w:val="24"/>
              </w:rPr>
            </w:pPr>
            <w:r w:rsidRPr="0010635B">
              <w:rPr>
                <w:sz w:val="24"/>
                <w:szCs w:val="24"/>
              </w:rPr>
              <w:t>85</w:t>
            </w:r>
          </w:p>
        </w:tc>
      </w:tr>
    </w:tbl>
    <w:p w:rsidR="00617A61" w:rsidRPr="0010635B" w:rsidRDefault="00617A61" w:rsidP="0010635B">
      <w:pPr>
        <w:spacing w:after="0" w:line="240" w:lineRule="auto"/>
        <w:ind w:left="10915"/>
        <w:rPr>
          <w:rFonts w:ascii="Arial" w:hAnsi="Arial" w:cs="Arial"/>
          <w:sz w:val="24"/>
          <w:szCs w:val="24"/>
        </w:rPr>
      </w:pPr>
    </w:p>
    <w:p w:rsidR="00617A61" w:rsidRPr="0010635B" w:rsidRDefault="00617A61" w:rsidP="0010635B">
      <w:pPr>
        <w:spacing w:after="0" w:line="240" w:lineRule="auto"/>
        <w:ind w:left="10915"/>
        <w:rPr>
          <w:rFonts w:ascii="Arial" w:hAnsi="Arial" w:cs="Arial"/>
          <w:sz w:val="24"/>
          <w:szCs w:val="24"/>
        </w:rPr>
      </w:pPr>
    </w:p>
    <w:p w:rsidR="00617A61" w:rsidRPr="0010635B" w:rsidRDefault="00617A61" w:rsidP="0010635B">
      <w:pPr>
        <w:spacing w:after="0" w:line="240" w:lineRule="auto"/>
        <w:rPr>
          <w:rFonts w:ascii="Arial" w:hAnsi="Arial" w:cs="Arial"/>
          <w:sz w:val="24"/>
          <w:szCs w:val="24"/>
        </w:rPr>
      </w:pPr>
      <w:r w:rsidRPr="0010635B">
        <w:rPr>
          <w:rFonts w:ascii="Arial" w:hAnsi="Arial" w:cs="Arial"/>
          <w:sz w:val="24"/>
          <w:szCs w:val="24"/>
        </w:rPr>
        <w:t>Глава Погодаевского сельсовета</w:t>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CD670B" w:rsidRPr="0010635B">
        <w:rPr>
          <w:rFonts w:ascii="Arial" w:hAnsi="Arial" w:cs="Arial"/>
          <w:sz w:val="24"/>
          <w:szCs w:val="24"/>
        </w:rPr>
        <w:t>В.Н.Мельникова</w:t>
      </w:r>
    </w:p>
    <w:p w:rsidR="00617A61" w:rsidRPr="0010635B" w:rsidRDefault="00617A61" w:rsidP="0010635B">
      <w:pPr>
        <w:spacing w:after="0" w:line="240" w:lineRule="auto"/>
        <w:rPr>
          <w:rFonts w:ascii="Arial" w:hAnsi="Arial" w:cs="Arial"/>
          <w:sz w:val="24"/>
          <w:szCs w:val="24"/>
        </w:rPr>
      </w:pPr>
    </w:p>
    <w:p w:rsidR="00E8767A" w:rsidRPr="0010635B" w:rsidRDefault="00E8767A" w:rsidP="0010635B">
      <w:pPr>
        <w:spacing w:after="0" w:line="240" w:lineRule="auto"/>
        <w:rPr>
          <w:rFonts w:ascii="Arial" w:hAnsi="Arial" w:cs="Arial"/>
          <w:sz w:val="24"/>
          <w:szCs w:val="24"/>
        </w:rPr>
      </w:pPr>
    </w:p>
    <w:p w:rsidR="00E8767A" w:rsidRDefault="00E8767A" w:rsidP="0010635B">
      <w:pPr>
        <w:spacing w:after="0" w:line="240" w:lineRule="auto"/>
        <w:rPr>
          <w:rFonts w:ascii="Arial" w:hAnsi="Arial" w:cs="Arial"/>
          <w:sz w:val="24"/>
          <w:szCs w:val="24"/>
        </w:rPr>
      </w:pPr>
    </w:p>
    <w:p w:rsidR="00681F9F" w:rsidRDefault="00681F9F" w:rsidP="0010635B">
      <w:pPr>
        <w:spacing w:after="0" w:line="240" w:lineRule="auto"/>
        <w:rPr>
          <w:rFonts w:ascii="Arial" w:hAnsi="Arial" w:cs="Arial"/>
          <w:sz w:val="24"/>
          <w:szCs w:val="24"/>
        </w:rPr>
      </w:pPr>
    </w:p>
    <w:p w:rsidR="00681F9F" w:rsidRDefault="00681F9F" w:rsidP="0010635B">
      <w:pPr>
        <w:spacing w:after="0" w:line="240" w:lineRule="auto"/>
        <w:rPr>
          <w:rFonts w:ascii="Arial" w:hAnsi="Arial" w:cs="Arial"/>
          <w:sz w:val="24"/>
          <w:szCs w:val="24"/>
        </w:rPr>
      </w:pPr>
    </w:p>
    <w:p w:rsidR="00681F9F" w:rsidRDefault="00681F9F" w:rsidP="0010635B">
      <w:pPr>
        <w:spacing w:after="0" w:line="240" w:lineRule="auto"/>
        <w:rPr>
          <w:rFonts w:ascii="Arial" w:hAnsi="Arial" w:cs="Arial"/>
          <w:sz w:val="24"/>
          <w:szCs w:val="24"/>
        </w:rPr>
      </w:pPr>
    </w:p>
    <w:p w:rsidR="00681F9F" w:rsidRDefault="00681F9F" w:rsidP="0010635B">
      <w:pPr>
        <w:spacing w:after="0" w:line="240" w:lineRule="auto"/>
        <w:rPr>
          <w:rFonts w:ascii="Arial" w:hAnsi="Arial" w:cs="Arial"/>
          <w:sz w:val="24"/>
          <w:szCs w:val="24"/>
        </w:rPr>
      </w:pPr>
    </w:p>
    <w:p w:rsidR="00681F9F" w:rsidRPr="0010635B" w:rsidRDefault="00681F9F" w:rsidP="0010635B">
      <w:pPr>
        <w:spacing w:after="0" w:line="240" w:lineRule="auto"/>
        <w:rPr>
          <w:rFonts w:ascii="Arial" w:hAnsi="Arial" w:cs="Arial"/>
          <w:sz w:val="24"/>
          <w:szCs w:val="24"/>
        </w:rPr>
      </w:pPr>
    </w:p>
    <w:p w:rsidR="001038DD" w:rsidRPr="0010635B" w:rsidRDefault="00B3180B" w:rsidP="0010635B">
      <w:pPr>
        <w:spacing w:after="0"/>
        <w:ind w:left="10620" w:firstLine="697"/>
        <w:rPr>
          <w:rFonts w:ascii="Arial" w:hAnsi="Arial" w:cs="Arial"/>
          <w:sz w:val="24"/>
          <w:szCs w:val="24"/>
        </w:rPr>
      </w:pPr>
      <w:r w:rsidRPr="0010635B">
        <w:rPr>
          <w:rFonts w:ascii="Arial" w:hAnsi="Arial" w:cs="Arial"/>
          <w:sz w:val="24"/>
          <w:szCs w:val="24"/>
        </w:rPr>
        <w:lastRenderedPageBreak/>
        <w:t>Приложение №</w:t>
      </w:r>
      <w:r w:rsidR="001038DD" w:rsidRPr="0010635B">
        <w:rPr>
          <w:rFonts w:ascii="Arial" w:hAnsi="Arial" w:cs="Arial"/>
          <w:sz w:val="24"/>
          <w:szCs w:val="24"/>
        </w:rPr>
        <w:t>.3</w:t>
      </w:r>
    </w:p>
    <w:p w:rsidR="001038DD" w:rsidRPr="0010635B" w:rsidRDefault="001038DD" w:rsidP="001038DD">
      <w:pPr>
        <w:ind w:left="11317"/>
        <w:rPr>
          <w:rFonts w:ascii="Arial" w:hAnsi="Arial" w:cs="Arial"/>
          <w:sz w:val="24"/>
          <w:szCs w:val="24"/>
        </w:rPr>
      </w:pPr>
      <w:r w:rsidRPr="0010635B">
        <w:rPr>
          <w:rFonts w:ascii="Arial" w:hAnsi="Arial" w:cs="Arial"/>
          <w:sz w:val="24"/>
          <w:szCs w:val="24"/>
        </w:rPr>
        <w:t>к паспорту муниципальной программы «Развитие территории Погодаевского сельсовет»</w:t>
      </w:r>
    </w:p>
    <w:p w:rsidR="00E8767A" w:rsidRPr="0010635B" w:rsidRDefault="001038DD" w:rsidP="001038DD">
      <w:pPr>
        <w:jc w:val="right"/>
        <w:rPr>
          <w:rFonts w:ascii="Arial" w:hAnsi="Arial" w:cs="Arial"/>
          <w:sz w:val="24"/>
          <w:szCs w:val="24"/>
        </w:rPr>
      </w:pPr>
      <w:r w:rsidRPr="0010635B">
        <w:rPr>
          <w:rFonts w:ascii="Arial" w:hAnsi="Arial" w:cs="Arial"/>
          <w:sz w:val="24"/>
          <w:szCs w:val="24"/>
        </w:rPr>
        <w:tab/>
      </w:r>
    </w:p>
    <w:p w:rsidR="001038DD" w:rsidRPr="0010635B" w:rsidRDefault="001038DD" w:rsidP="0010635B">
      <w:pPr>
        <w:pStyle w:val="ConsPlusNormal"/>
        <w:tabs>
          <w:tab w:val="left" w:pos="11010"/>
        </w:tabs>
        <w:jc w:val="center"/>
        <w:outlineLvl w:val="2"/>
        <w:rPr>
          <w:kern w:val="3"/>
          <w:sz w:val="24"/>
          <w:szCs w:val="24"/>
        </w:rPr>
      </w:pPr>
      <w:r w:rsidRPr="0010635B">
        <w:rPr>
          <w:kern w:val="3"/>
          <w:sz w:val="24"/>
          <w:szCs w:val="24"/>
        </w:rPr>
        <w:t>Перечень мероприятий программы «Развитие территории Погодаевского сельсовета»</w:t>
      </w:r>
    </w:p>
    <w:p w:rsidR="001038DD" w:rsidRPr="0010635B" w:rsidRDefault="001038DD" w:rsidP="001038DD">
      <w:pPr>
        <w:pStyle w:val="ConsPlusNormal"/>
        <w:tabs>
          <w:tab w:val="left" w:pos="11010"/>
        </w:tabs>
        <w:jc w:val="both"/>
        <w:outlineLvl w:val="2"/>
        <w:rPr>
          <w:kern w:val="3"/>
          <w:sz w:val="24"/>
          <w:szCs w:val="24"/>
        </w:rPr>
      </w:pPr>
      <w:r w:rsidRPr="0010635B">
        <w:rPr>
          <w:kern w:val="3"/>
          <w:sz w:val="24"/>
          <w:szCs w:val="24"/>
        </w:rPr>
        <w:tab/>
      </w:r>
    </w:p>
    <w:tbl>
      <w:tblPr>
        <w:tblW w:w="15760" w:type="dxa"/>
        <w:tblInd w:w="93" w:type="dxa"/>
        <w:tblLayout w:type="fixed"/>
        <w:tblLook w:val="0000" w:firstRow="0" w:lastRow="0" w:firstColumn="0" w:lastColumn="0" w:noHBand="0" w:noVBand="0"/>
      </w:tblPr>
      <w:tblGrid>
        <w:gridCol w:w="3695"/>
        <w:gridCol w:w="2268"/>
        <w:gridCol w:w="139"/>
        <w:gridCol w:w="570"/>
        <w:gridCol w:w="138"/>
        <w:gridCol w:w="715"/>
        <w:gridCol w:w="1667"/>
        <w:gridCol w:w="723"/>
        <w:gridCol w:w="900"/>
        <w:gridCol w:w="900"/>
        <w:gridCol w:w="900"/>
        <w:gridCol w:w="867"/>
        <w:gridCol w:w="2278"/>
      </w:tblGrid>
      <w:tr w:rsidR="001038DD" w:rsidRPr="0010635B" w:rsidTr="0010635B">
        <w:trPr>
          <w:trHeight w:val="287"/>
        </w:trPr>
        <w:tc>
          <w:tcPr>
            <w:tcW w:w="3695" w:type="dxa"/>
            <w:vMerge w:val="restart"/>
            <w:tcBorders>
              <w:top w:val="single" w:sz="4" w:space="0" w:color="auto"/>
              <w:left w:val="single" w:sz="4" w:space="0" w:color="auto"/>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Цель, задачи, мероприятия подпрограммы</w:t>
            </w:r>
          </w:p>
        </w:tc>
        <w:tc>
          <w:tcPr>
            <w:tcW w:w="2407" w:type="dxa"/>
            <w:gridSpan w:val="2"/>
            <w:vMerge w:val="restart"/>
            <w:tcBorders>
              <w:top w:val="single" w:sz="4" w:space="0" w:color="auto"/>
              <w:left w:val="single" w:sz="4" w:space="0" w:color="auto"/>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ГРБС</w:t>
            </w:r>
          </w:p>
        </w:tc>
        <w:tc>
          <w:tcPr>
            <w:tcW w:w="3813" w:type="dxa"/>
            <w:gridSpan w:val="5"/>
            <w:tcBorders>
              <w:top w:val="single" w:sz="4" w:space="0" w:color="auto"/>
              <w:left w:val="nil"/>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Код бюджетной классификации</w:t>
            </w:r>
          </w:p>
        </w:tc>
        <w:tc>
          <w:tcPr>
            <w:tcW w:w="3567" w:type="dxa"/>
            <w:gridSpan w:val="4"/>
            <w:tcBorders>
              <w:top w:val="single" w:sz="4" w:space="0" w:color="auto"/>
              <w:left w:val="nil"/>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Расходы (тыс. руб.), годы</w:t>
            </w:r>
          </w:p>
        </w:tc>
        <w:tc>
          <w:tcPr>
            <w:tcW w:w="2278" w:type="dxa"/>
            <w:vMerge w:val="restart"/>
            <w:tcBorders>
              <w:top w:val="single" w:sz="4" w:space="0" w:color="auto"/>
              <w:left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Ожидаемый результат от реализации подпрограммного мероприятия (в натуральном выражении)</w:t>
            </w:r>
          </w:p>
        </w:tc>
      </w:tr>
      <w:tr w:rsidR="001038DD" w:rsidRPr="0010635B" w:rsidTr="0010635B">
        <w:trPr>
          <w:trHeight w:val="1423"/>
        </w:trPr>
        <w:tc>
          <w:tcPr>
            <w:tcW w:w="3695" w:type="dxa"/>
            <w:vMerge/>
            <w:tcBorders>
              <w:top w:val="single" w:sz="4" w:space="0" w:color="auto"/>
              <w:left w:val="single" w:sz="4" w:space="0" w:color="auto"/>
              <w:bottom w:val="single" w:sz="4" w:space="0" w:color="auto"/>
              <w:right w:val="single" w:sz="4" w:space="0" w:color="auto"/>
            </w:tcBorders>
            <w:vAlign w:val="center"/>
          </w:tcPr>
          <w:p w:rsidR="001038DD" w:rsidRPr="0010635B" w:rsidRDefault="001038DD" w:rsidP="0010635B">
            <w:pPr>
              <w:spacing w:line="240" w:lineRule="auto"/>
              <w:jc w:val="both"/>
              <w:rPr>
                <w:rFonts w:ascii="Arial" w:hAnsi="Arial" w:cs="Arial"/>
                <w:kern w:val="3"/>
                <w:sz w:val="24"/>
                <w:szCs w:val="24"/>
              </w:rPr>
            </w:pPr>
          </w:p>
        </w:tc>
        <w:tc>
          <w:tcPr>
            <w:tcW w:w="2407" w:type="dxa"/>
            <w:gridSpan w:val="2"/>
            <w:vMerge/>
            <w:tcBorders>
              <w:top w:val="single" w:sz="4" w:space="0" w:color="auto"/>
              <w:left w:val="single" w:sz="4" w:space="0" w:color="auto"/>
              <w:bottom w:val="single" w:sz="4" w:space="0" w:color="auto"/>
              <w:right w:val="single" w:sz="4" w:space="0" w:color="auto"/>
            </w:tcBorders>
            <w:vAlign w:val="center"/>
          </w:tcPr>
          <w:p w:rsidR="001038DD" w:rsidRPr="0010635B" w:rsidRDefault="001038DD" w:rsidP="0010635B">
            <w:pPr>
              <w:spacing w:line="240" w:lineRule="auto"/>
              <w:jc w:val="both"/>
              <w:rPr>
                <w:rFonts w:ascii="Arial" w:hAnsi="Arial" w:cs="Arial"/>
                <w:kern w:val="3"/>
                <w:sz w:val="24"/>
                <w:szCs w:val="24"/>
              </w:rPr>
            </w:pPr>
          </w:p>
        </w:tc>
        <w:tc>
          <w:tcPr>
            <w:tcW w:w="708" w:type="dxa"/>
            <w:gridSpan w:val="2"/>
            <w:tcBorders>
              <w:top w:val="nil"/>
              <w:left w:val="nil"/>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ГРБС</w:t>
            </w:r>
          </w:p>
        </w:tc>
        <w:tc>
          <w:tcPr>
            <w:tcW w:w="715" w:type="dxa"/>
            <w:tcBorders>
              <w:top w:val="nil"/>
              <w:left w:val="nil"/>
              <w:bottom w:val="single" w:sz="4" w:space="0" w:color="auto"/>
              <w:right w:val="nil"/>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РзПр</w:t>
            </w:r>
          </w:p>
        </w:tc>
        <w:tc>
          <w:tcPr>
            <w:tcW w:w="1667" w:type="dxa"/>
            <w:tcBorders>
              <w:top w:val="nil"/>
              <w:left w:val="single" w:sz="4" w:space="0" w:color="auto"/>
              <w:bottom w:val="single" w:sz="4" w:space="0" w:color="auto"/>
              <w:right w:val="nil"/>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ЦСР</w:t>
            </w:r>
          </w:p>
        </w:tc>
        <w:tc>
          <w:tcPr>
            <w:tcW w:w="723" w:type="dxa"/>
            <w:tcBorders>
              <w:top w:val="nil"/>
              <w:left w:val="single" w:sz="4" w:space="0" w:color="auto"/>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ВР</w:t>
            </w:r>
          </w:p>
        </w:tc>
        <w:tc>
          <w:tcPr>
            <w:tcW w:w="900" w:type="dxa"/>
            <w:tcBorders>
              <w:top w:val="nil"/>
              <w:left w:val="single" w:sz="4" w:space="0" w:color="auto"/>
              <w:bottom w:val="single" w:sz="4" w:space="0" w:color="auto"/>
              <w:right w:val="single" w:sz="4" w:space="0" w:color="auto"/>
            </w:tcBorders>
          </w:tcPr>
          <w:p w:rsidR="001038DD" w:rsidRPr="0010635B" w:rsidRDefault="00681F9F" w:rsidP="0010635B">
            <w:pPr>
              <w:spacing w:line="240" w:lineRule="auto"/>
              <w:jc w:val="both"/>
              <w:rPr>
                <w:rFonts w:ascii="Arial" w:hAnsi="Arial" w:cs="Arial"/>
                <w:kern w:val="3"/>
                <w:sz w:val="24"/>
                <w:szCs w:val="24"/>
              </w:rPr>
            </w:pPr>
            <w:r>
              <w:rPr>
                <w:rFonts w:ascii="Arial" w:hAnsi="Arial" w:cs="Arial"/>
                <w:kern w:val="3"/>
                <w:sz w:val="24"/>
                <w:szCs w:val="24"/>
              </w:rPr>
              <w:t>2024</w:t>
            </w:r>
          </w:p>
        </w:tc>
        <w:tc>
          <w:tcPr>
            <w:tcW w:w="900" w:type="dxa"/>
            <w:tcBorders>
              <w:top w:val="nil"/>
              <w:left w:val="nil"/>
              <w:bottom w:val="single" w:sz="4" w:space="0" w:color="auto"/>
              <w:right w:val="single" w:sz="4" w:space="0" w:color="auto"/>
            </w:tcBorders>
          </w:tcPr>
          <w:p w:rsidR="001038DD" w:rsidRPr="0010635B" w:rsidRDefault="00681F9F" w:rsidP="0010635B">
            <w:pPr>
              <w:spacing w:line="240" w:lineRule="auto"/>
              <w:jc w:val="both"/>
              <w:rPr>
                <w:rFonts w:ascii="Arial" w:hAnsi="Arial" w:cs="Arial"/>
                <w:kern w:val="3"/>
                <w:sz w:val="24"/>
                <w:szCs w:val="24"/>
              </w:rPr>
            </w:pPr>
            <w:r>
              <w:rPr>
                <w:rFonts w:ascii="Arial" w:hAnsi="Arial" w:cs="Arial"/>
                <w:kern w:val="3"/>
                <w:sz w:val="24"/>
                <w:szCs w:val="24"/>
              </w:rPr>
              <w:t>2025</w:t>
            </w:r>
          </w:p>
        </w:tc>
        <w:tc>
          <w:tcPr>
            <w:tcW w:w="900" w:type="dxa"/>
            <w:tcBorders>
              <w:top w:val="nil"/>
              <w:left w:val="nil"/>
              <w:bottom w:val="single" w:sz="4" w:space="0" w:color="auto"/>
              <w:right w:val="single" w:sz="4" w:space="0" w:color="auto"/>
            </w:tcBorders>
          </w:tcPr>
          <w:p w:rsidR="001038DD" w:rsidRPr="0010635B" w:rsidRDefault="00681F9F" w:rsidP="0010635B">
            <w:pPr>
              <w:spacing w:line="240" w:lineRule="auto"/>
              <w:jc w:val="both"/>
              <w:rPr>
                <w:rFonts w:ascii="Arial" w:hAnsi="Arial" w:cs="Arial"/>
                <w:kern w:val="3"/>
                <w:sz w:val="24"/>
                <w:szCs w:val="24"/>
              </w:rPr>
            </w:pPr>
            <w:r>
              <w:rPr>
                <w:rFonts w:ascii="Arial" w:hAnsi="Arial" w:cs="Arial"/>
                <w:kern w:val="3"/>
                <w:sz w:val="24"/>
                <w:szCs w:val="24"/>
              </w:rPr>
              <w:t>2026</w:t>
            </w:r>
          </w:p>
        </w:tc>
        <w:tc>
          <w:tcPr>
            <w:tcW w:w="867" w:type="dxa"/>
            <w:tcBorders>
              <w:top w:val="nil"/>
              <w:left w:val="nil"/>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Итого на период</w:t>
            </w:r>
          </w:p>
        </w:tc>
        <w:tc>
          <w:tcPr>
            <w:tcW w:w="2278" w:type="dxa"/>
            <w:vMerge/>
            <w:tcBorders>
              <w:left w:val="single" w:sz="4" w:space="0" w:color="auto"/>
              <w:bottom w:val="single" w:sz="4" w:space="0" w:color="auto"/>
              <w:right w:val="single" w:sz="4" w:space="0" w:color="auto"/>
            </w:tcBorders>
            <w:vAlign w:val="center"/>
          </w:tcPr>
          <w:p w:rsidR="001038DD" w:rsidRPr="0010635B" w:rsidRDefault="001038DD" w:rsidP="0010635B">
            <w:pPr>
              <w:spacing w:line="240" w:lineRule="auto"/>
              <w:jc w:val="both"/>
              <w:rPr>
                <w:rFonts w:ascii="Arial" w:hAnsi="Arial" w:cs="Arial"/>
                <w:kern w:val="3"/>
                <w:sz w:val="24"/>
                <w:szCs w:val="24"/>
              </w:rPr>
            </w:pPr>
          </w:p>
        </w:tc>
      </w:tr>
      <w:tr w:rsidR="001038DD" w:rsidRPr="0010635B" w:rsidTr="0010635B">
        <w:trPr>
          <w:trHeight w:val="282"/>
        </w:trPr>
        <w:tc>
          <w:tcPr>
            <w:tcW w:w="9915" w:type="dxa"/>
            <w:gridSpan w:val="8"/>
            <w:tcBorders>
              <w:top w:val="nil"/>
              <w:left w:val="single" w:sz="4" w:space="0" w:color="auto"/>
              <w:bottom w:val="single" w:sz="4" w:space="0" w:color="auto"/>
              <w:right w:val="single" w:sz="4" w:space="0" w:color="auto"/>
            </w:tcBorders>
          </w:tcPr>
          <w:p w:rsidR="001038DD" w:rsidRPr="0010635B" w:rsidRDefault="001038DD" w:rsidP="001038DD">
            <w:pPr>
              <w:spacing w:line="240" w:lineRule="auto"/>
              <w:jc w:val="both"/>
              <w:rPr>
                <w:rFonts w:ascii="Arial" w:hAnsi="Arial" w:cs="Arial"/>
                <w:kern w:val="3"/>
                <w:sz w:val="24"/>
                <w:szCs w:val="24"/>
              </w:rPr>
            </w:pPr>
            <w:r w:rsidRPr="0010635B">
              <w:rPr>
                <w:rFonts w:ascii="Arial" w:hAnsi="Arial" w:cs="Arial"/>
                <w:kern w:val="3"/>
                <w:sz w:val="24"/>
                <w:szCs w:val="24"/>
              </w:rPr>
              <w:t xml:space="preserve">Цель подпрограммы: </w:t>
            </w:r>
            <w:r w:rsidRPr="0010635B">
              <w:rPr>
                <w:rFonts w:ascii="Arial" w:hAnsi="Arial" w:cs="Arial"/>
                <w:sz w:val="24"/>
                <w:szCs w:val="24"/>
              </w:rPr>
              <w:t>Создание условий, обеспечивающих повышение уровня и качества жизни, обеспечение социальной защищенности населения, повышение эффективности деятельности органов местного самоуправления Погодаевского сельсовета, в том числе безопасности условий жизни населения</w:t>
            </w:r>
          </w:p>
        </w:tc>
        <w:tc>
          <w:tcPr>
            <w:tcW w:w="900" w:type="dxa"/>
            <w:tcBorders>
              <w:top w:val="nil"/>
              <w:left w:val="nil"/>
              <w:bottom w:val="single" w:sz="4" w:space="0" w:color="auto"/>
              <w:right w:val="single" w:sz="4" w:space="0" w:color="auto"/>
            </w:tcBorders>
            <w:vAlign w:val="bottom"/>
          </w:tcPr>
          <w:p w:rsidR="001038DD" w:rsidRPr="0010635B" w:rsidRDefault="001038DD" w:rsidP="0010635B">
            <w:pPr>
              <w:spacing w:line="240" w:lineRule="auto"/>
              <w:ind w:hanging="85"/>
              <w:jc w:val="both"/>
              <w:rPr>
                <w:rFonts w:ascii="Arial" w:hAnsi="Arial" w:cs="Arial"/>
                <w:kern w:val="3"/>
                <w:sz w:val="24"/>
                <w:szCs w:val="24"/>
              </w:rPr>
            </w:pPr>
          </w:p>
        </w:tc>
        <w:tc>
          <w:tcPr>
            <w:tcW w:w="900" w:type="dxa"/>
            <w:tcBorders>
              <w:top w:val="nil"/>
              <w:left w:val="nil"/>
              <w:bottom w:val="single" w:sz="4" w:space="0" w:color="auto"/>
              <w:right w:val="single" w:sz="4" w:space="0" w:color="auto"/>
            </w:tcBorders>
            <w:vAlign w:val="bottom"/>
          </w:tcPr>
          <w:p w:rsidR="001038DD" w:rsidRPr="0010635B" w:rsidRDefault="001038DD" w:rsidP="0010635B">
            <w:pPr>
              <w:spacing w:line="240" w:lineRule="auto"/>
              <w:jc w:val="both"/>
              <w:rPr>
                <w:rFonts w:ascii="Arial" w:hAnsi="Arial" w:cs="Arial"/>
                <w:sz w:val="24"/>
                <w:szCs w:val="24"/>
              </w:rPr>
            </w:pPr>
          </w:p>
        </w:tc>
        <w:tc>
          <w:tcPr>
            <w:tcW w:w="900" w:type="dxa"/>
            <w:tcBorders>
              <w:top w:val="nil"/>
              <w:left w:val="nil"/>
              <w:bottom w:val="single" w:sz="4" w:space="0" w:color="auto"/>
              <w:right w:val="single" w:sz="4" w:space="0" w:color="auto"/>
            </w:tcBorders>
            <w:vAlign w:val="bottom"/>
          </w:tcPr>
          <w:p w:rsidR="001038DD" w:rsidRPr="0010635B" w:rsidRDefault="001038DD" w:rsidP="0010635B">
            <w:pPr>
              <w:spacing w:line="240" w:lineRule="auto"/>
              <w:ind w:hanging="184"/>
              <w:jc w:val="both"/>
              <w:rPr>
                <w:rFonts w:ascii="Arial" w:hAnsi="Arial" w:cs="Arial"/>
                <w:sz w:val="24"/>
                <w:szCs w:val="24"/>
              </w:rPr>
            </w:pPr>
          </w:p>
        </w:tc>
        <w:tc>
          <w:tcPr>
            <w:tcW w:w="867" w:type="dxa"/>
            <w:tcBorders>
              <w:top w:val="nil"/>
              <w:left w:val="nil"/>
              <w:bottom w:val="single" w:sz="4" w:space="0" w:color="auto"/>
              <w:right w:val="single" w:sz="4" w:space="0" w:color="auto"/>
            </w:tcBorders>
            <w:vAlign w:val="bottom"/>
          </w:tcPr>
          <w:p w:rsidR="001038DD" w:rsidRPr="0010635B" w:rsidRDefault="001038DD" w:rsidP="0010635B">
            <w:pPr>
              <w:spacing w:line="240" w:lineRule="auto"/>
              <w:jc w:val="both"/>
              <w:rPr>
                <w:rFonts w:ascii="Arial" w:hAnsi="Arial" w:cs="Arial"/>
                <w:kern w:val="3"/>
                <w:sz w:val="24"/>
                <w:szCs w:val="24"/>
              </w:rPr>
            </w:pPr>
          </w:p>
        </w:tc>
        <w:tc>
          <w:tcPr>
            <w:tcW w:w="2278" w:type="dxa"/>
            <w:tcBorders>
              <w:top w:val="nil"/>
              <w:left w:val="nil"/>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 </w:t>
            </w:r>
          </w:p>
        </w:tc>
      </w:tr>
      <w:tr w:rsidR="001038DD" w:rsidRPr="0010635B" w:rsidTr="0010635B">
        <w:trPr>
          <w:trHeight w:val="528"/>
        </w:trPr>
        <w:tc>
          <w:tcPr>
            <w:tcW w:w="9915" w:type="dxa"/>
            <w:gridSpan w:val="8"/>
            <w:tcBorders>
              <w:top w:val="nil"/>
              <w:left w:val="single" w:sz="4" w:space="0" w:color="auto"/>
              <w:bottom w:val="single" w:sz="4" w:space="0" w:color="auto"/>
              <w:right w:val="single" w:sz="4" w:space="0" w:color="auto"/>
            </w:tcBorders>
          </w:tcPr>
          <w:p w:rsidR="001038DD" w:rsidRPr="0010635B" w:rsidRDefault="001038DD" w:rsidP="001038DD">
            <w:pPr>
              <w:spacing w:line="240" w:lineRule="auto"/>
              <w:jc w:val="both"/>
              <w:rPr>
                <w:rFonts w:ascii="Arial" w:hAnsi="Arial" w:cs="Arial"/>
                <w:kern w:val="3"/>
                <w:sz w:val="24"/>
                <w:szCs w:val="24"/>
              </w:rPr>
            </w:pPr>
            <w:r w:rsidRPr="0010635B">
              <w:rPr>
                <w:rFonts w:ascii="Arial" w:hAnsi="Arial" w:cs="Arial"/>
                <w:kern w:val="3"/>
                <w:sz w:val="24"/>
                <w:szCs w:val="24"/>
              </w:rPr>
              <w:t xml:space="preserve">Задача подпрограммы: </w:t>
            </w:r>
            <w:r w:rsidRPr="0010635B">
              <w:rPr>
                <w:rFonts w:ascii="Arial" w:hAnsi="Arial" w:cs="Arial"/>
                <w:sz w:val="24"/>
                <w:szCs w:val="24"/>
              </w:rPr>
              <w:t>Комплексное решение проблем по улучшению эстетического вида территории Погодаевского сельсовета, повышение комфортности жизни граждан, обеспечению безопасности транспортного сообщения на автомобильных дорогах общего пользования, обеспечение безопасности проживания жителей, создание комфортной среды проживания</w:t>
            </w:r>
          </w:p>
        </w:tc>
        <w:tc>
          <w:tcPr>
            <w:tcW w:w="900" w:type="dxa"/>
            <w:tcBorders>
              <w:top w:val="nil"/>
              <w:left w:val="nil"/>
              <w:bottom w:val="single" w:sz="4" w:space="0" w:color="auto"/>
              <w:right w:val="single" w:sz="4" w:space="0" w:color="auto"/>
            </w:tcBorders>
            <w:vAlign w:val="bottom"/>
          </w:tcPr>
          <w:p w:rsidR="001038DD" w:rsidRPr="0010635B" w:rsidRDefault="001038DD" w:rsidP="0010635B">
            <w:pPr>
              <w:spacing w:line="240" w:lineRule="auto"/>
              <w:ind w:hanging="85"/>
              <w:jc w:val="both"/>
              <w:rPr>
                <w:rFonts w:ascii="Arial" w:hAnsi="Arial" w:cs="Arial"/>
                <w:kern w:val="3"/>
                <w:sz w:val="24"/>
                <w:szCs w:val="24"/>
              </w:rPr>
            </w:pPr>
          </w:p>
        </w:tc>
        <w:tc>
          <w:tcPr>
            <w:tcW w:w="900" w:type="dxa"/>
            <w:tcBorders>
              <w:top w:val="nil"/>
              <w:left w:val="nil"/>
              <w:bottom w:val="single" w:sz="4" w:space="0" w:color="auto"/>
              <w:right w:val="single" w:sz="4" w:space="0" w:color="auto"/>
            </w:tcBorders>
            <w:vAlign w:val="bottom"/>
          </w:tcPr>
          <w:p w:rsidR="001038DD" w:rsidRPr="0010635B" w:rsidRDefault="001038DD" w:rsidP="0010635B">
            <w:pPr>
              <w:spacing w:line="240" w:lineRule="auto"/>
              <w:jc w:val="both"/>
              <w:rPr>
                <w:rFonts w:ascii="Arial" w:hAnsi="Arial" w:cs="Arial"/>
                <w:sz w:val="24"/>
                <w:szCs w:val="24"/>
              </w:rPr>
            </w:pPr>
          </w:p>
        </w:tc>
        <w:tc>
          <w:tcPr>
            <w:tcW w:w="900" w:type="dxa"/>
            <w:tcBorders>
              <w:top w:val="nil"/>
              <w:left w:val="nil"/>
              <w:bottom w:val="single" w:sz="4" w:space="0" w:color="auto"/>
              <w:right w:val="single" w:sz="4" w:space="0" w:color="auto"/>
            </w:tcBorders>
            <w:vAlign w:val="bottom"/>
          </w:tcPr>
          <w:p w:rsidR="001038DD" w:rsidRPr="0010635B" w:rsidRDefault="001038DD" w:rsidP="0010635B">
            <w:pPr>
              <w:spacing w:line="240" w:lineRule="auto"/>
              <w:ind w:hanging="184"/>
              <w:jc w:val="both"/>
              <w:rPr>
                <w:rFonts w:ascii="Arial" w:hAnsi="Arial" w:cs="Arial"/>
                <w:sz w:val="24"/>
                <w:szCs w:val="24"/>
              </w:rPr>
            </w:pPr>
          </w:p>
        </w:tc>
        <w:tc>
          <w:tcPr>
            <w:tcW w:w="867" w:type="dxa"/>
            <w:tcBorders>
              <w:top w:val="nil"/>
              <w:left w:val="nil"/>
              <w:bottom w:val="single" w:sz="4" w:space="0" w:color="auto"/>
              <w:right w:val="single" w:sz="4" w:space="0" w:color="auto"/>
            </w:tcBorders>
            <w:vAlign w:val="bottom"/>
          </w:tcPr>
          <w:p w:rsidR="001038DD" w:rsidRPr="0010635B" w:rsidRDefault="001038DD" w:rsidP="0010635B">
            <w:pPr>
              <w:spacing w:line="240" w:lineRule="auto"/>
              <w:jc w:val="both"/>
              <w:rPr>
                <w:rFonts w:ascii="Arial" w:hAnsi="Arial" w:cs="Arial"/>
                <w:kern w:val="3"/>
                <w:sz w:val="24"/>
                <w:szCs w:val="24"/>
              </w:rPr>
            </w:pPr>
          </w:p>
        </w:tc>
        <w:tc>
          <w:tcPr>
            <w:tcW w:w="2278" w:type="dxa"/>
            <w:tcBorders>
              <w:top w:val="nil"/>
              <w:left w:val="nil"/>
              <w:bottom w:val="single" w:sz="4" w:space="0" w:color="auto"/>
              <w:right w:val="single" w:sz="4" w:space="0" w:color="auto"/>
            </w:tcBorders>
            <w:noWrap/>
            <w:vAlign w:val="bottom"/>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 </w:t>
            </w:r>
          </w:p>
        </w:tc>
      </w:tr>
      <w:tr w:rsidR="001038DD" w:rsidRPr="0010635B" w:rsidTr="0010635B">
        <w:trPr>
          <w:trHeight w:val="826"/>
        </w:trPr>
        <w:tc>
          <w:tcPr>
            <w:tcW w:w="3695" w:type="dxa"/>
            <w:tcBorders>
              <w:top w:val="single" w:sz="4" w:space="0" w:color="auto"/>
              <w:left w:val="single" w:sz="4" w:space="0" w:color="auto"/>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1«Выполнение отдельных государственных полномочий»</w:t>
            </w:r>
          </w:p>
          <w:p w:rsidR="001038DD" w:rsidRPr="0010635B" w:rsidRDefault="001038DD" w:rsidP="0010635B">
            <w:pPr>
              <w:spacing w:line="240" w:lineRule="auto"/>
              <w:jc w:val="both"/>
              <w:rPr>
                <w:rFonts w:ascii="Arial" w:hAnsi="Arial" w:cs="Arial"/>
                <w:kern w:val="3"/>
                <w:sz w:val="24"/>
                <w:szCs w:val="24"/>
              </w:rPr>
            </w:pPr>
          </w:p>
        </w:tc>
        <w:tc>
          <w:tcPr>
            <w:tcW w:w="2268" w:type="dxa"/>
            <w:tcBorders>
              <w:top w:val="single" w:sz="4" w:space="0" w:color="auto"/>
              <w:left w:val="nil"/>
              <w:bottom w:val="single" w:sz="4" w:space="0" w:color="auto"/>
              <w:right w:val="single" w:sz="4" w:space="0" w:color="auto"/>
            </w:tcBorders>
          </w:tcPr>
          <w:p w:rsidR="001038DD" w:rsidRPr="0010635B" w:rsidRDefault="001038DD" w:rsidP="001038DD">
            <w:pPr>
              <w:spacing w:line="240" w:lineRule="auto"/>
              <w:jc w:val="both"/>
              <w:rPr>
                <w:rFonts w:ascii="Arial" w:hAnsi="Arial" w:cs="Arial"/>
                <w:kern w:val="3"/>
                <w:sz w:val="24"/>
                <w:szCs w:val="24"/>
              </w:rPr>
            </w:pPr>
            <w:r w:rsidRPr="0010635B">
              <w:rPr>
                <w:rFonts w:ascii="Arial" w:hAnsi="Arial" w:cs="Arial"/>
                <w:kern w:val="3"/>
                <w:sz w:val="24"/>
                <w:szCs w:val="24"/>
              </w:rPr>
              <w:t>«Администрация Погодаевского сельсовета»</w:t>
            </w:r>
          </w:p>
        </w:tc>
        <w:tc>
          <w:tcPr>
            <w:tcW w:w="709" w:type="dxa"/>
            <w:gridSpan w:val="2"/>
            <w:tcBorders>
              <w:top w:val="single" w:sz="4" w:space="0" w:color="auto"/>
              <w:left w:val="nil"/>
              <w:bottom w:val="single" w:sz="4" w:space="0" w:color="auto"/>
              <w:right w:val="single" w:sz="4" w:space="0" w:color="auto"/>
            </w:tcBorders>
            <w:vAlign w:val="center"/>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046</w:t>
            </w:r>
          </w:p>
        </w:tc>
        <w:tc>
          <w:tcPr>
            <w:tcW w:w="853" w:type="dxa"/>
            <w:gridSpan w:val="2"/>
            <w:tcBorders>
              <w:top w:val="single" w:sz="4" w:space="0" w:color="auto"/>
              <w:left w:val="nil"/>
              <w:bottom w:val="single" w:sz="4" w:space="0" w:color="auto"/>
              <w:right w:val="single" w:sz="4" w:space="0" w:color="auto"/>
            </w:tcBorders>
            <w:vAlign w:val="center"/>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0203</w:t>
            </w:r>
          </w:p>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0113</w:t>
            </w:r>
          </w:p>
        </w:tc>
        <w:tc>
          <w:tcPr>
            <w:tcW w:w="1667" w:type="dxa"/>
            <w:tcBorders>
              <w:top w:val="single" w:sz="4" w:space="0" w:color="auto"/>
              <w:left w:val="nil"/>
              <w:bottom w:val="single" w:sz="4" w:space="0" w:color="auto"/>
              <w:right w:val="single" w:sz="4" w:space="0" w:color="auto"/>
            </w:tcBorders>
            <w:vAlign w:val="center"/>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0100251180</w:t>
            </w:r>
          </w:p>
          <w:p w:rsidR="001038DD" w:rsidRPr="0010635B" w:rsidRDefault="001038DD" w:rsidP="0010635B">
            <w:pPr>
              <w:spacing w:line="240" w:lineRule="auto"/>
              <w:jc w:val="both"/>
              <w:rPr>
                <w:rFonts w:ascii="Arial" w:hAnsi="Arial" w:cs="Arial"/>
                <w:kern w:val="3"/>
                <w:sz w:val="24"/>
                <w:szCs w:val="24"/>
                <w:lang w:val="en-US"/>
              </w:rPr>
            </w:pPr>
            <w:r w:rsidRPr="0010635B">
              <w:rPr>
                <w:rFonts w:ascii="Arial" w:hAnsi="Arial" w:cs="Arial"/>
                <w:kern w:val="3"/>
                <w:sz w:val="24"/>
                <w:szCs w:val="24"/>
              </w:rPr>
              <w:t>0100275140</w:t>
            </w:r>
          </w:p>
        </w:tc>
        <w:tc>
          <w:tcPr>
            <w:tcW w:w="723" w:type="dxa"/>
            <w:tcBorders>
              <w:top w:val="single" w:sz="4" w:space="0" w:color="auto"/>
              <w:left w:val="nil"/>
              <w:bottom w:val="single" w:sz="4" w:space="0" w:color="auto"/>
              <w:right w:val="single" w:sz="4" w:space="0" w:color="auto"/>
            </w:tcBorders>
            <w:vAlign w:val="center"/>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120</w:t>
            </w:r>
          </w:p>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240</w:t>
            </w:r>
          </w:p>
        </w:tc>
        <w:tc>
          <w:tcPr>
            <w:tcW w:w="900" w:type="dxa"/>
            <w:tcBorders>
              <w:top w:val="single" w:sz="4" w:space="0" w:color="auto"/>
              <w:left w:val="nil"/>
              <w:bottom w:val="single" w:sz="4" w:space="0" w:color="auto"/>
              <w:right w:val="single" w:sz="4" w:space="0" w:color="auto"/>
            </w:tcBorders>
            <w:vAlign w:val="center"/>
          </w:tcPr>
          <w:p w:rsidR="001038DD" w:rsidRPr="0010635B" w:rsidRDefault="006275EA" w:rsidP="0010635B">
            <w:pPr>
              <w:spacing w:line="240" w:lineRule="auto"/>
              <w:jc w:val="both"/>
              <w:rPr>
                <w:rFonts w:ascii="Arial" w:hAnsi="Arial" w:cs="Arial"/>
                <w:kern w:val="3"/>
                <w:sz w:val="24"/>
                <w:szCs w:val="24"/>
              </w:rPr>
            </w:pPr>
            <w:r>
              <w:rPr>
                <w:rFonts w:ascii="Arial" w:hAnsi="Arial" w:cs="Arial"/>
                <w:kern w:val="3"/>
                <w:sz w:val="24"/>
                <w:szCs w:val="24"/>
              </w:rPr>
              <w:t>151,1</w:t>
            </w:r>
          </w:p>
          <w:p w:rsidR="001038DD" w:rsidRPr="0010635B" w:rsidRDefault="00B03F68" w:rsidP="0010635B">
            <w:pPr>
              <w:spacing w:line="240" w:lineRule="auto"/>
              <w:jc w:val="both"/>
              <w:rPr>
                <w:rFonts w:ascii="Arial" w:hAnsi="Arial" w:cs="Arial"/>
                <w:kern w:val="3"/>
                <w:sz w:val="24"/>
                <w:szCs w:val="24"/>
              </w:rPr>
            </w:pPr>
            <w:r>
              <w:rPr>
                <w:rFonts w:ascii="Arial" w:hAnsi="Arial" w:cs="Arial"/>
                <w:kern w:val="3"/>
                <w:sz w:val="24"/>
                <w:szCs w:val="24"/>
              </w:rPr>
              <w:t>3,9</w:t>
            </w:r>
          </w:p>
        </w:tc>
        <w:tc>
          <w:tcPr>
            <w:tcW w:w="900" w:type="dxa"/>
            <w:tcBorders>
              <w:top w:val="single" w:sz="4" w:space="0" w:color="auto"/>
              <w:left w:val="nil"/>
              <w:bottom w:val="single" w:sz="4" w:space="0" w:color="auto"/>
              <w:right w:val="single" w:sz="4" w:space="0" w:color="auto"/>
            </w:tcBorders>
            <w:vAlign w:val="center"/>
          </w:tcPr>
          <w:p w:rsidR="001038DD" w:rsidRPr="0010635B" w:rsidRDefault="006275EA" w:rsidP="0010635B">
            <w:pPr>
              <w:spacing w:line="240" w:lineRule="auto"/>
              <w:jc w:val="both"/>
              <w:rPr>
                <w:rFonts w:ascii="Arial" w:hAnsi="Arial" w:cs="Arial"/>
                <w:kern w:val="3"/>
                <w:sz w:val="24"/>
                <w:szCs w:val="24"/>
              </w:rPr>
            </w:pPr>
            <w:r>
              <w:rPr>
                <w:rFonts w:ascii="Arial" w:hAnsi="Arial" w:cs="Arial"/>
                <w:kern w:val="3"/>
                <w:sz w:val="24"/>
                <w:szCs w:val="24"/>
              </w:rPr>
              <w:t>157,4</w:t>
            </w:r>
          </w:p>
          <w:p w:rsidR="001038DD" w:rsidRPr="0010635B" w:rsidRDefault="00B03F68" w:rsidP="0010635B">
            <w:pPr>
              <w:spacing w:line="240" w:lineRule="auto"/>
              <w:jc w:val="both"/>
              <w:rPr>
                <w:rFonts w:ascii="Arial" w:hAnsi="Arial" w:cs="Arial"/>
                <w:kern w:val="3"/>
                <w:sz w:val="24"/>
                <w:szCs w:val="24"/>
              </w:rPr>
            </w:pPr>
            <w:r>
              <w:rPr>
                <w:rFonts w:ascii="Arial" w:hAnsi="Arial" w:cs="Arial"/>
                <w:kern w:val="3"/>
                <w:sz w:val="24"/>
                <w:szCs w:val="24"/>
              </w:rPr>
              <w:t>3,9</w:t>
            </w:r>
          </w:p>
        </w:tc>
        <w:tc>
          <w:tcPr>
            <w:tcW w:w="900" w:type="dxa"/>
            <w:tcBorders>
              <w:top w:val="single" w:sz="4" w:space="0" w:color="auto"/>
              <w:left w:val="nil"/>
              <w:bottom w:val="single" w:sz="4" w:space="0" w:color="auto"/>
              <w:right w:val="single" w:sz="4" w:space="0" w:color="auto"/>
            </w:tcBorders>
            <w:vAlign w:val="center"/>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0,0</w:t>
            </w:r>
          </w:p>
          <w:p w:rsidR="001038DD" w:rsidRPr="0010635B" w:rsidRDefault="00B03F68" w:rsidP="0010635B">
            <w:pPr>
              <w:spacing w:line="240" w:lineRule="auto"/>
              <w:jc w:val="both"/>
              <w:rPr>
                <w:rFonts w:ascii="Arial" w:hAnsi="Arial" w:cs="Arial"/>
                <w:kern w:val="3"/>
                <w:sz w:val="24"/>
                <w:szCs w:val="24"/>
              </w:rPr>
            </w:pPr>
            <w:r>
              <w:rPr>
                <w:rFonts w:ascii="Arial" w:hAnsi="Arial" w:cs="Arial"/>
                <w:kern w:val="3"/>
                <w:sz w:val="24"/>
                <w:szCs w:val="24"/>
              </w:rPr>
              <w:t>3,9</w:t>
            </w:r>
          </w:p>
        </w:tc>
        <w:tc>
          <w:tcPr>
            <w:tcW w:w="867" w:type="dxa"/>
            <w:tcBorders>
              <w:top w:val="single" w:sz="4" w:space="0" w:color="auto"/>
              <w:left w:val="nil"/>
              <w:bottom w:val="single" w:sz="4" w:space="0" w:color="auto"/>
              <w:right w:val="single" w:sz="4" w:space="0" w:color="auto"/>
            </w:tcBorders>
            <w:vAlign w:val="center"/>
          </w:tcPr>
          <w:p w:rsidR="001038DD" w:rsidRPr="0010635B" w:rsidRDefault="006275EA" w:rsidP="0010635B">
            <w:pPr>
              <w:spacing w:line="240" w:lineRule="auto"/>
              <w:jc w:val="both"/>
              <w:rPr>
                <w:rFonts w:ascii="Arial" w:hAnsi="Arial" w:cs="Arial"/>
                <w:kern w:val="3"/>
                <w:sz w:val="24"/>
                <w:szCs w:val="24"/>
              </w:rPr>
            </w:pPr>
            <w:r>
              <w:rPr>
                <w:rFonts w:ascii="Arial" w:hAnsi="Arial" w:cs="Arial"/>
                <w:kern w:val="3"/>
                <w:sz w:val="24"/>
                <w:szCs w:val="24"/>
              </w:rPr>
              <w:t>308,5</w:t>
            </w:r>
          </w:p>
          <w:p w:rsidR="001038DD" w:rsidRPr="0010635B" w:rsidRDefault="00B03F68" w:rsidP="0010635B">
            <w:pPr>
              <w:spacing w:line="240" w:lineRule="auto"/>
              <w:jc w:val="both"/>
              <w:rPr>
                <w:rFonts w:ascii="Arial" w:hAnsi="Arial" w:cs="Arial"/>
                <w:kern w:val="3"/>
                <w:sz w:val="24"/>
                <w:szCs w:val="24"/>
              </w:rPr>
            </w:pPr>
            <w:r>
              <w:rPr>
                <w:rFonts w:ascii="Arial" w:hAnsi="Arial" w:cs="Arial"/>
                <w:kern w:val="3"/>
                <w:sz w:val="24"/>
                <w:szCs w:val="24"/>
              </w:rPr>
              <w:t>11,7</w:t>
            </w:r>
          </w:p>
        </w:tc>
        <w:tc>
          <w:tcPr>
            <w:tcW w:w="2278" w:type="dxa"/>
            <w:tcBorders>
              <w:top w:val="single" w:sz="4" w:space="0" w:color="auto"/>
              <w:left w:val="nil"/>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r w:rsidRPr="0010635B">
              <w:rPr>
                <w:rFonts w:ascii="Arial" w:hAnsi="Arial" w:cs="Arial"/>
                <w:kern w:val="3"/>
                <w:sz w:val="24"/>
                <w:szCs w:val="24"/>
              </w:rPr>
              <w:t>Профилактики и предупреждения административных правонарушений.</w:t>
            </w:r>
          </w:p>
        </w:tc>
      </w:tr>
      <w:tr w:rsidR="001038DD" w:rsidRPr="0010635B" w:rsidTr="0010635B">
        <w:trPr>
          <w:trHeight w:val="410"/>
        </w:trPr>
        <w:tc>
          <w:tcPr>
            <w:tcW w:w="3695" w:type="dxa"/>
            <w:tcBorders>
              <w:top w:val="single" w:sz="4" w:space="0" w:color="auto"/>
              <w:left w:val="single" w:sz="4" w:space="0" w:color="auto"/>
              <w:bottom w:val="single" w:sz="4" w:space="0" w:color="auto"/>
              <w:right w:val="single" w:sz="4" w:space="0" w:color="auto"/>
            </w:tcBorders>
          </w:tcPr>
          <w:p w:rsidR="001038DD" w:rsidRPr="0010635B" w:rsidRDefault="001038DD" w:rsidP="0010635B">
            <w:pPr>
              <w:spacing w:line="240" w:lineRule="auto"/>
              <w:jc w:val="both"/>
              <w:rPr>
                <w:rFonts w:ascii="Arial" w:hAnsi="Arial" w:cs="Arial"/>
                <w:sz w:val="24"/>
                <w:szCs w:val="24"/>
              </w:rPr>
            </w:pPr>
            <w:r w:rsidRPr="0010635B">
              <w:rPr>
                <w:rFonts w:ascii="Arial" w:hAnsi="Arial" w:cs="Arial"/>
                <w:kern w:val="3"/>
                <w:sz w:val="24"/>
                <w:szCs w:val="24"/>
              </w:rPr>
              <w:t>Итого по мероприятиям</w:t>
            </w:r>
          </w:p>
        </w:tc>
        <w:tc>
          <w:tcPr>
            <w:tcW w:w="2268" w:type="dxa"/>
            <w:tcBorders>
              <w:top w:val="single" w:sz="4" w:space="0" w:color="auto"/>
              <w:left w:val="nil"/>
              <w:bottom w:val="single" w:sz="4" w:space="0" w:color="auto"/>
              <w:right w:val="single" w:sz="4" w:space="0" w:color="auto"/>
            </w:tcBorders>
          </w:tcPr>
          <w:p w:rsidR="001038DD" w:rsidRPr="0010635B" w:rsidRDefault="001038DD" w:rsidP="0010635B">
            <w:pPr>
              <w:spacing w:line="240" w:lineRule="auto"/>
              <w:jc w:val="both"/>
              <w:rPr>
                <w:rFonts w:ascii="Arial" w:hAnsi="Arial" w:cs="Arial"/>
                <w:sz w:val="24"/>
                <w:szCs w:val="24"/>
              </w:rPr>
            </w:pPr>
          </w:p>
        </w:tc>
        <w:tc>
          <w:tcPr>
            <w:tcW w:w="709" w:type="dxa"/>
            <w:gridSpan w:val="2"/>
            <w:tcBorders>
              <w:top w:val="single" w:sz="4" w:space="0" w:color="auto"/>
              <w:left w:val="nil"/>
              <w:bottom w:val="single" w:sz="4" w:space="0" w:color="auto"/>
              <w:right w:val="single" w:sz="4" w:space="0" w:color="auto"/>
            </w:tcBorders>
          </w:tcPr>
          <w:p w:rsidR="001038DD" w:rsidRPr="0010635B" w:rsidRDefault="001038DD" w:rsidP="0010635B">
            <w:pPr>
              <w:spacing w:line="240" w:lineRule="auto"/>
              <w:jc w:val="center"/>
              <w:rPr>
                <w:rFonts w:ascii="Arial" w:hAnsi="Arial" w:cs="Arial"/>
                <w:sz w:val="24"/>
                <w:szCs w:val="24"/>
              </w:rPr>
            </w:pPr>
          </w:p>
        </w:tc>
        <w:tc>
          <w:tcPr>
            <w:tcW w:w="853" w:type="dxa"/>
            <w:gridSpan w:val="2"/>
            <w:tcBorders>
              <w:top w:val="single" w:sz="4" w:space="0" w:color="auto"/>
              <w:left w:val="nil"/>
              <w:bottom w:val="single" w:sz="4" w:space="0" w:color="auto"/>
              <w:right w:val="single" w:sz="4" w:space="0" w:color="auto"/>
            </w:tcBorders>
            <w:vAlign w:val="bottom"/>
          </w:tcPr>
          <w:p w:rsidR="001038DD" w:rsidRPr="0010635B" w:rsidRDefault="001038DD" w:rsidP="0010635B">
            <w:pPr>
              <w:spacing w:line="240" w:lineRule="auto"/>
              <w:jc w:val="center"/>
              <w:rPr>
                <w:rFonts w:ascii="Arial" w:hAnsi="Arial" w:cs="Arial"/>
                <w:sz w:val="24"/>
                <w:szCs w:val="24"/>
              </w:rPr>
            </w:pPr>
          </w:p>
        </w:tc>
        <w:tc>
          <w:tcPr>
            <w:tcW w:w="1667" w:type="dxa"/>
            <w:tcBorders>
              <w:top w:val="single" w:sz="4" w:space="0" w:color="auto"/>
              <w:left w:val="nil"/>
              <w:bottom w:val="single" w:sz="4" w:space="0" w:color="auto"/>
              <w:right w:val="single" w:sz="4" w:space="0" w:color="auto"/>
            </w:tcBorders>
            <w:vAlign w:val="bottom"/>
          </w:tcPr>
          <w:p w:rsidR="001038DD" w:rsidRPr="0010635B" w:rsidRDefault="001038DD" w:rsidP="0010635B">
            <w:pPr>
              <w:spacing w:line="240" w:lineRule="auto"/>
              <w:jc w:val="center"/>
              <w:rPr>
                <w:rFonts w:ascii="Arial" w:hAnsi="Arial" w:cs="Arial"/>
                <w:sz w:val="24"/>
                <w:szCs w:val="24"/>
              </w:rPr>
            </w:pPr>
          </w:p>
        </w:tc>
        <w:tc>
          <w:tcPr>
            <w:tcW w:w="723" w:type="dxa"/>
            <w:tcBorders>
              <w:top w:val="single" w:sz="4" w:space="0" w:color="auto"/>
              <w:left w:val="nil"/>
              <w:bottom w:val="single" w:sz="4" w:space="0" w:color="auto"/>
              <w:right w:val="single" w:sz="4" w:space="0" w:color="auto"/>
            </w:tcBorders>
            <w:vAlign w:val="bottom"/>
          </w:tcPr>
          <w:p w:rsidR="001038DD" w:rsidRPr="0010635B" w:rsidRDefault="001038DD" w:rsidP="0010635B">
            <w:pPr>
              <w:spacing w:line="240" w:lineRule="auto"/>
              <w:jc w:val="both"/>
              <w:rPr>
                <w:rFonts w:ascii="Arial" w:hAnsi="Arial" w:cs="Arial"/>
                <w:sz w:val="24"/>
                <w:szCs w:val="24"/>
              </w:rPr>
            </w:pPr>
          </w:p>
        </w:tc>
        <w:tc>
          <w:tcPr>
            <w:tcW w:w="900" w:type="dxa"/>
            <w:tcBorders>
              <w:top w:val="single" w:sz="4" w:space="0" w:color="auto"/>
              <w:left w:val="nil"/>
              <w:bottom w:val="single" w:sz="4" w:space="0" w:color="auto"/>
              <w:right w:val="single" w:sz="4" w:space="0" w:color="auto"/>
            </w:tcBorders>
            <w:vAlign w:val="bottom"/>
          </w:tcPr>
          <w:p w:rsidR="001038DD" w:rsidRPr="0010635B" w:rsidRDefault="006275EA" w:rsidP="0010635B">
            <w:pPr>
              <w:spacing w:line="240" w:lineRule="auto"/>
              <w:jc w:val="both"/>
              <w:rPr>
                <w:rFonts w:ascii="Arial" w:hAnsi="Arial" w:cs="Arial"/>
                <w:sz w:val="24"/>
                <w:szCs w:val="24"/>
              </w:rPr>
            </w:pPr>
            <w:r>
              <w:rPr>
                <w:rFonts w:ascii="Arial" w:hAnsi="Arial" w:cs="Arial"/>
                <w:sz w:val="24"/>
                <w:szCs w:val="24"/>
              </w:rPr>
              <w:t>155,0</w:t>
            </w:r>
          </w:p>
        </w:tc>
        <w:tc>
          <w:tcPr>
            <w:tcW w:w="900" w:type="dxa"/>
            <w:tcBorders>
              <w:top w:val="single" w:sz="4" w:space="0" w:color="auto"/>
              <w:left w:val="nil"/>
              <w:bottom w:val="single" w:sz="4" w:space="0" w:color="auto"/>
              <w:right w:val="single" w:sz="4" w:space="0" w:color="auto"/>
            </w:tcBorders>
          </w:tcPr>
          <w:p w:rsidR="001038DD" w:rsidRPr="0010635B" w:rsidRDefault="006275EA" w:rsidP="0010635B">
            <w:pPr>
              <w:spacing w:line="240" w:lineRule="auto"/>
              <w:jc w:val="both"/>
              <w:rPr>
                <w:rFonts w:ascii="Arial" w:hAnsi="Arial" w:cs="Arial"/>
                <w:sz w:val="24"/>
                <w:szCs w:val="24"/>
              </w:rPr>
            </w:pPr>
            <w:r>
              <w:rPr>
                <w:rFonts w:ascii="Arial" w:hAnsi="Arial" w:cs="Arial"/>
                <w:sz w:val="24"/>
                <w:szCs w:val="24"/>
              </w:rPr>
              <w:t>161,3</w:t>
            </w:r>
          </w:p>
        </w:tc>
        <w:tc>
          <w:tcPr>
            <w:tcW w:w="900" w:type="dxa"/>
            <w:tcBorders>
              <w:top w:val="single" w:sz="4" w:space="0" w:color="auto"/>
              <w:bottom w:val="single" w:sz="4" w:space="0" w:color="auto"/>
              <w:right w:val="single" w:sz="4" w:space="0" w:color="auto"/>
            </w:tcBorders>
          </w:tcPr>
          <w:p w:rsidR="001038DD" w:rsidRPr="0010635B" w:rsidRDefault="008A2C43" w:rsidP="0010635B">
            <w:pPr>
              <w:spacing w:line="240" w:lineRule="auto"/>
              <w:jc w:val="both"/>
              <w:rPr>
                <w:rFonts w:ascii="Arial" w:hAnsi="Arial" w:cs="Arial"/>
                <w:sz w:val="24"/>
                <w:szCs w:val="24"/>
              </w:rPr>
            </w:pPr>
            <w:r>
              <w:rPr>
                <w:rFonts w:ascii="Arial" w:hAnsi="Arial" w:cs="Arial"/>
                <w:sz w:val="24"/>
                <w:szCs w:val="24"/>
              </w:rPr>
              <w:t>3,9</w:t>
            </w:r>
          </w:p>
        </w:tc>
        <w:tc>
          <w:tcPr>
            <w:tcW w:w="867" w:type="dxa"/>
            <w:tcBorders>
              <w:top w:val="single" w:sz="4" w:space="0" w:color="auto"/>
              <w:left w:val="single" w:sz="4" w:space="0" w:color="auto"/>
              <w:bottom w:val="single" w:sz="4" w:space="0" w:color="auto"/>
              <w:right w:val="single" w:sz="4" w:space="0" w:color="auto"/>
            </w:tcBorders>
          </w:tcPr>
          <w:p w:rsidR="001038DD" w:rsidRPr="0010635B" w:rsidRDefault="006275EA" w:rsidP="0010635B">
            <w:pPr>
              <w:spacing w:line="240" w:lineRule="auto"/>
              <w:jc w:val="both"/>
              <w:rPr>
                <w:rFonts w:ascii="Arial" w:hAnsi="Arial" w:cs="Arial"/>
                <w:sz w:val="24"/>
                <w:szCs w:val="24"/>
              </w:rPr>
            </w:pPr>
            <w:r>
              <w:rPr>
                <w:rFonts w:ascii="Arial" w:hAnsi="Arial" w:cs="Arial"/>
                <w:sz w:val="24"/>
                <w:szCs w:val="24"/>
              </w:rPr>
              <w:t>320,2</w:t>
            </w:r>
          </w:p>
        </w:tc>
        <w:tc>
          <w:tcPr>
            <w:tcW w:w="2278" w:type="dxa"/>
            <w:tcBorders>
              <w:top w:val="single" w:sz="4" w:space="0" w:color="auto"/>
              <w:left w:val="nil"/>
              <w:bottom w:val="single" w:sz="4" w:space="0" w:color="auto"/>
              <w:right w:val="single" w:sz="4" w:space="0" w:color="auto"/>
            </w:tcBorders>
          </w:tcPr>
          <w:p w:rsidR="001038DD" w:rsidRPr="0010635B" w:rsidRDefault="001038DD" w:rsidP="0010635B">
            <w:pPr>
              <w:spacing w:line="240" w:lineRule="auto"/>
              <w:jc w:val="both"/>
              <w:rPr>
                <w:rFonts w:ascii="Arial" w:hAnsi="Arial" w:cs="Arial"/>
                <w:kern w:val="3"/>
                <w:sz w:val="24"/>
                <w:szCs w:val="24"/>
              </w:rPr>
            </w:pPr>
          </w:p>
        </w:tc>
      </w:tr>
    </w:tbl>
    <w:p w:rsidR="00E8767A" w:rsidRPr="0010635B" w:rsidRDefault="00E8767A" w:rsidP="00617A61">
      <w:pPr>
        <w:rPr>
          <w:rFonts w:ascii="Arial" w:hAnsi="Arial" w:cs="Arial"/>
          <w:sz w:val="24"/>
          <w:szCs w:val="24"/>
        </w:rPr>
        <w:sectPr w:rsidR="00E8767A" w:rsidRPr="0010635B" w:rsidSect="007167DB">
          <w:pgSz w:w="16838" w:h="11906" w:orient="landscape"/>
          <w:pgMar w:top="1134" w:right="678" w:bottom="567" w:left="709" w:header="709" w:footer="709" w:gutter="0"/>
          <w:cols w:space="708"/>
          <w:docGrid w:linePitch="360"/>
        </w:sectPr>
      </w:pPr>
    </w:p>
    <w:p w:rsidR="00617A61" w:rsidRPr="0010635B" w:rsidRDefault="00617A61" w:rsidP="00617A61">
      <w:pPr>
        <w:pStyle w:val="1"/>
        <w:spacing w:before="0" w:after="240"/>
        <w:rPr>
          <w:rFonts w:ascii="Arial" w:hAnsi="Arial" w:cs="Arial"/>
          <w:color w:val="auto"/>
          <w:sz w:val="24"/>
          <w:szCs w:val="24"/>
        </w:rPr>
      </w:pPr>
      <w:r w:rsidRPr="0010635B">
        <w:rPr>
          <w:rFonts w:ascii="Arial" w:hAnsi="Arial" w:cs="Arial"/>
          <w:color w:val="auto"/>
          <w:sz w:val="24"/>
          <w:szCs w:val="24"/>
        </w:rPr>
        <w:lastRenderedPageBreak/>
        <w:t>2. Характеристика социально-экономической ситуации в МО Погодаевский сельсовет Енисейского района</w:t>
      </w:r>
    </w:p>
    <w:p w:rsidR="00617A61" w:rsidRPr="0010635B" w:rsidRDefault="00617A61" w:rsidP="007167DB">
      <w:pPr>
        <w:spacing w:after="0"/>
        <w:ind w:firstLine="709"/>
        <w:jc w:val="both"/>
        <w:rPr>
          <w:rFonts w:ascii="Arial" w:hAnsi="Arial" w:cs="Arial"/>
          <w:sz w:val="24"/>
          <w:szCs w:val="24"/>
        </w:rPr>
      </w:pPr>
      <w:r w:rsidRPr="0010635B">
        <w:rPr>
          <w:rFonts w:ascii="Arial" w:hAnsi="Arial" w:cs="Arial"/>
          <w:sz w:val="24"/>
          <w:szCs w:val="24"/>
        </w:rPr>
        <w:t>На терри</w:t>
      </w:r>
      <w:r w:rsidR="00630A01" w:rsidRPr="0010635B">
        <w:rPr>
          <w:rFonts w:ascii="Arial" w:hAnsi="Arial" w:cs="Arial"/>
          <w:sz w:val="24"/>
          <w:szCs w:val="24"/>
        </w:rPr>
        <w:t>тории Погодаевского</w:t>
      </w:r>
      <w:r w:rsidRPr="0010635B">
        <w:rPr>
          <w:rFonts w:ascii="Arial" w:hAnsi="Arial" w:cs="Arial"/>
          <w:sz w:val="24"/>
          <w:szCs w:val="24"/>
        </w:rPr>
        <w:t xml:space="preserve"> сельсовет</w:t>
      </w:r>
      <w:r w:rsidR="00630A01" w:rsidRPr="0010635B">
        <w:rPr>
          <w:rFonts w:ascii="Arial" w:hAnsi="Arial" w:cs="Arial"/>
          <w:sz w:val="24"/>
          <w:szCs w:val="24"/>
        </w:rPr>
        <w:t>а</w:t>
      </w:r>
      <w:r w:rsidRPr="0010635B">
        <w:rPr>
          <w:rFonts w:ascii="Arial" w:hAnsi="Arial" w:cs="Arial"/>
          <w:sz w:val="24"/>
          <w:szCs w:val="24"/>
        </w:rPr>
        <w:t xml:space="preserve"> расположены три населённых пунктов: с. Погодаево, д. Па</w:t>
      </w:r>
      <w:r w:rsidR="007167DB" w:rsidRPr="0010635B">
        <w:rPr>
          <w:rFonts w:ascii="Arial" w:hAnsi="Arial" w:cs="Arial"/>
          <w:sz w:val="24"/>
          <w:szCs w:val="24"/>
        </w:rPr>
        <w:t>ршино, д. Анциферово, население</w:t>
      </w:r>
      <w:r w:rsidRPr="0010635B">
        <w:rPr>
          <w:rFonts w:ascii="Arial" w:hAnsi="Arial" w:cs="Arial"/>
          <w:sz w:val="24"/>
          <w:szCs w:val="24"/>
        </w:rPr>
        <w:t xml:space="preserve"> которых составляет </w:t>
      </w:r>
      <w:r w:rsidR="0092565D">
        <w:rPr>
          <w:rFonts w:ascii="Arial" w:hAnsi="Arial" w:cs="Arial"/>
          <w:sz w:val="24"/>
          <w:szCs w:val="24"/>
        </w:rPr>
        <w:t>501</w:t>
      </w:r>
      <w:r w:rsidRPr="0010635B">
        <w:rPr>
          <w:rFonts w:ascii="Arial" w:hAnsi="Arial" w:cs="Arial"/>
          <w:sz w:val="24"/>
          <w:szCs w:val="24"/>
        </w:rPr>
        <w:t xml:space="preserve"> человек.</w:t>
      </w:r>
      <w:r w:rsidR="00CD670B" w:rsidRPr="0010635B">
        <w:rPr>
          <w:rFonts w:ascii="Arial" w:hAnsi="Arial" w:cs="Arial"/>
          <w:sz w:val="24"/>
          <w:szCs w:val="24"/>
        </w:rPr>
        <w:t xml:space="preserve"> Площадь территории составляет 10,39 кв.км.</w:t>
      </w:r>
    </w:p>
    <w:p w:rsidR="00617A61" w:rsidRPr="0010635B" w:rsidRDefault="00CD670B"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 xml:space="preserve">д.Анциферово </w:t>
      </w:r>
      <w:r w:rsidR="00617A61" w:rsidRPr="0010635B">
        <w:rPr>
          <w:rFonts w:ascii="Arial" w:hAnsi="Arial" w:cs="Arial"/>
          <w:sz w:val="24"/>
          <w:szCs w:val="24"/>
        </w:rPr>
        <w:t>принадлежит к категории удаленной и труднодоступной территории.</w:t>
      </w:r>
    </w:p>
    <w:p w:rsidR="00617A61" w:rsidRPr="0010635B" w:rsidRDefault="00617A6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Численность б</w:t>
      </w:r>
      <w:r w:rsidR="00CD670B" w:rsidRPr="0010635B">
        <w:rPr>
          <w:rFonts w:ascii="Arial" w:hAnsi="Arial" w:cs="Arial"/>
          <w:sz w:val="24"/>
          <w:szCs w:val="24"/>
        </w:rPr>
        <w:t xml:space="preserve">езработных граждан составляет </w:t>
      </w:r>
      <w:r w:rsidR="0092565D">
        <w:rPr>
          <w:rFonts w:ascii="Arial" w:hAnsi="Arial" w:cs="Arial"/>
          <w:sz w:val="24"/>
          <w:szCs w:val="24"/>
        </w:rPr>
        <w:t>20</w:t>
      </w:r>
      <w:r w:rsidRPr="0010635B">
        <w:rPr>
          <w:rFonts w:ascii="Arial" w:hAnsi="Arial" w:cs="Arial"/>
          <w:sz w:val="24"/>
          <w:szCs w:val="24"/>
        </w:rPr>
        <w:t xml:space="preserve"> человек.</w:t>
      </w:r>
    </w:p>
    <w:p w:rsidR="00617A61" w:rsidRPr="0010635B" w:rsidRDefault="00617A61" w:rsidP="007167DB">
      <w:pPr>
        <w:spacing w:after="0"/>
        <w:ind w:firstLine="709"/>
        <w:jc w:val="both"/>
        <w:rPr>
          <w:rFonts w:ascii="Arial" w:hAnsi="Arial" w:cs="Arial"/>
          <w:sz w:val="24"/>
          <w:szCs w:val="24"/>
        </w:rPr>
      </w:pPr>
      <w:r w:rsidRPr="0010635B">
        <w:rPr>
          <w:rFonts w:ascii="Arial" w:hAnsi="Arial" w:cs="Arial"/>
          <w:sz w:val="24"/>
          <w:szCs w:val="24"/>
        </w:rPr>
        <w:t xml:space="preserve">Общая протяженность линий электропередачи 0,4 кВ составляет </w:t>
      </w:r>
      <w:smartTag w:uri="urn:schemas-microsoft-com:office:smarttags" w:element="metricconverter">
        <w:smartTagPr>
          <w:attr w:name="ProductID" w:val="11,32 километра"/>
        </w:smartTagPr>
        <w:r w:rsidRPr="0010635B">
          <w:rPr>
            <w:rFonts w:ascii="Arial" w:hAnsi="Arial" w:cs="Arial"/>
            <w:sz w:val="24"/>
            <w:szCs w:val="24"/>
          </w:rPr>
          <w:t>11,32 километра</w:t>
        </w:r>
      </w:smartTag>
      <w:r w:rsidRPr="0010635B">
        <w:rPr>
          <w:rFonts w:ascii="Arial" w:hAnsi="Arial" w:cs="Arial"/>
          <w:sz w:val="24"/>
          <w:szCs w:val="24"/>
        </w:rPr>
        <w:t xml:space="preserve">, в том числе: д. Паршино – </w:t>
      </w:r>
      <w:smartTag w:uri="urn:schemas-microsoft-com:office:smarttags" w:element="metricconverter">
        <w:smartTagPr>
          <w:attr w:name="ProductID" w:val="1,31 км"/>
        </w:smartTagPr>
        <w:r w:rsidRPr="0010635B">
          <w:rPr>
            <w:rFonts w:ascii="Arial" w:hAnsi="Arial" w:cs="Arial"/>
            <w:sz w:val="24"/>
            <w:szCs w:val="24"/>
          </w:rPr>
          <w:t>1,31 км</w:t>
        </w:r>
      </w:smartTag>
      <w:r w:rsidRPr="0010635B">
        <w:rPr>
          <w:rFonts w:ascii="Arial" w:hAnsi="Arial" w:cs="Arial"/>
          <w:sz w:val="24"/>
          <w:szCs w:val="24"/>
        </w:rPr>
        <w:t xml:space="preserve">, с. Погодаево – </w:t>
      </w:r>
      <w:smartTag w:uri="urn:schemas-microsoft-com:office:smarttags" w:element="metricconverter">
        <w:smartTagPr>
          <w:attr w:name="ProductID" w:val="6,66 км"/>
        </w:smartTagPr>
        <w:r w:rsidRPr="0010635B">
          <w:rPr>
            <w:rFonts w:ascii="Arial" w:hAnsi="Arial" w:cs="Arial"/>
            <w:sz w:val="24"/>
            <w:szCs w:val="24"/>
          </w:rPr>
          <w:t>6,66 км</w:t>
        </w:r>
      </w:smartTag>
      <w:r w:rsidRPr="0010635B">
        <w:rPr>
          <w:rFonts w:ascii="Arial" w:hAnsi="Arial" w:cs="Arial"/>
          <w:sz w:val="24"/>
          <w:szCs w:val="24"/>
        </w:rPr>
        <w:t xml:space="preserve">, д. Анциферово – </w:t>
      </w:r>
      <w:smartTag w:uri="urn:schemas-microsoft-com:office:smarttags" w:element="metricconverter">
        <w:smartTagPr>
          <w:attr w:name="ProductID" w:val="3,35 км"/>
        </w:smartTagPr>
        <w:r w:rsidRPr="0010635B">
          <w:rPr>
            <w:rFonts w:ascii="Arial" w:hAnsi="Arial" w:cs="Arial"/>
            <w:sz w:val="24"/>
            <w:szCs w:val="24"/>
          </w:rPr>
          <w:t>3,35 км</w:t>
        </w:r>
      </w:smartTag>
      <w:r w:rsidRPr="0010635B">
        <w:rPr>
          <w:rFonts w:ascii="Arial" w:hAnsi="Arial" w:cs="Arial"/>
          <w:sz w:val="24"/>
          <w:szCs w:val="24"/>
        </w:rPr>
        <w:t>.</w:t>
      </w:r>
    </w:p>
    <w:p w:rsidR="00617A61" w:rsidRPr="0010635B" w:rsidRDefault="00617A61" w:rsidP="007167DB">
      <w:pPr>
        <w:spacing w:after="0"/>
        <w:ind w:firstLine="709"/>
        <w:jc w:val="both"/>
        <w:rPr>
          <w:rFonts w:ascii="Arial" w:hAnsi="Arial" w:cs="Arial"/>
          <w:sz w:val="24"/>
          <w:szCs w:val="24"/>
        </w:rPr>
      </w:pPr>
      <w:r w:rsidRPr="0010635B">
        <w:rPr>
          <w:rFonts w:ascii="Arial" w:hAnsi="Arial" w:cs="Arial"/>
          <w:sz w:val="24"/>
          <w:szCs w:val="24"/>
        </w:rPr>
        <w:t>Столбы со светильниками расположены на расстоянии 60-</w:t>
      </w:r>
      <w:smartTag w:uri="urn:schemas-microsoft-com:office:smarttags" w:element="metricconverter">
        <w:smartTagPr>
          <w:attr w:name="ProductID" w:val="70 метров"/>
        </w:smartTagPr>
        <w:r w:rsidRPr="0010635B">
          <w:rPr>
            <w:rFonts w:ascii="Arial" w:hAnsi="Arial" w:cs="Arial"/>
            <w:sz w:val="24"/>
            <w:szCs w:val="24"/>
          </w:rPr>
          <w:t>70 метров</w:t>
        </w:r>
      </w:smartTag>
      <w:r w:rsidRPr="0010635B">
        <w:rPr>
          <w:rFonts w:ascii="Arial" w:hAnsi="Arial" w:cs="Arial"/>
          <w:sz w:val="24"/>
          <w:szCs w:val="24"/>
        </w:rPr>
        <w:t xml:space="preserve"> друг от друга. Сохранность и текущее содержание лини</w:t>
      </w:r>
      <w:r w:rsidR="002B0F90" w:rsidRPr="0010635B">
        <w:rPr>
          <w:rFonts w:ascii="Arial" w:hAnsi="Arial" w:cs="Arial"/>
          <w:sz w:val="24"/>
          <w:szCs w:val="24"/>
        </w:rPr>
        <w:t xml:space="preserve">и электропередачи обеспечивает </w:t>
      </w:r>
      <w:r w:rsidR="0092565D">
        <w:rPr>
          <w:rFonts w:ascii="Arial" w:hAnsi="Arial" w:cs="Arial"/>
          <w:sz w:val="24"/>
          <w:szCs w:val="24"/>
        </w:rPr>
        <w:t>филиал ОАО «МРСК Сибири</w:t>
      </w:r>
      <w:r w:rsidRPr="0010635B">
        <w:rPr>
          <w:rFonts w:ascii="Arial" w:hAnsi="Arial" w:cs="Arial"/>
          <w:sz w:val="24"/>
          <w:szCs w:val="24"/>
        </w:rPr>
        <w:t>»</w:t>
      </w:r>
      <w:r w:rsidR="003507DF">
        <w:rPr>
          <w:rFonts w:ascii="Arial" w:hAnsi="Arial" w:cs="Arial"/>
          <w:sz w:val="24"/>
          <w:szCs w:val="24"/>
        </w:rPr>
        <w:t xml:space="preserve"> </w:t>
      </w:r>
      <w:r w:rsidRPr="0010635B">
        <w:rPr>
          <w:rFonts w:ascii="Arial" w:hAnsi="Arial" w:cs="Arial"/>
          <w:sz w:val="24"/>
          <w:szCs w:val="24"/>
        </w:rPr>
        <w:t>Краснояр</w:t>
      </w:r>
      <w:r w:rsidR="00354691" w:rsidRPr="0010635B">
        <w:rPr>
          <w:rFonts w:ascii="Arial" w:hAnsi="Arial" w:cs="Arial"/>
          <w:sz w:val="24"/>
          <w:szCs w:val="24"/>
        </w:rPr>
        <w:t>с</w:t>
      </w:r>
      <w:r w:rsidRPr="0010635B">
        <w:rPr>
          <w:rFonts w:ascii="Arial" w:hAnsi="Arial" w:cs="Arial"/>
          <w:sz w:val="24"/>
          <w:szCs w:val="24"/>
        </w:rPr>
        <w:t>кэнерго.</w:t>
      </w:r>
    </w:p>
    <w:p w:rsidR="00617A61" w:rsidRPr="0010635B" w:rsidRDefault="00617A61" w:rsidP="007167DB">
      <w:pPr>
        <w:spacing w:after="0"/>
        <w:ind w:firstLine="709"/>
        <w:jc w:val="both"/>
        <w:rPr>
          <w:rFonts w:ascii="Arial" w:hAnsi="Arial" w:cs="Arial"/>
          <w:sz w:val="24"/>
          <w:szCs w:val="24"/>
        </w:rPr>
      </w:pPr>
      <w:r w:rsidRPr="0010635B">
        <w:rPr>
          <w:rFonts w:ascii="Arial" w:hAnsi="Arial" w:cs="Arial"/>
          <w:sz w:val="24"/>
          <w:szCs w:val="24"/>
        </w:rPr>
        <w:t>Текущий контроль за освещённостью улиц осуществляют органы местного самоуправления Погодаевского сельсовета.</w:t>
      </w:r>
    </w:p>
    <w:p w:rsidR="00617A61" w:rsidRPr="0010635B" w:rsidRDefault="00617A6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 xml:space="preserve">Погодаевский сельсовет расположен в </w:t>
      </w:r>
      <w:smartTag w:uri="urn:schemas-microsoft-com:office:smarttags" w:element="metricconverter">
        <w:smartTagPr>
          <w:attr w:name="ProductID" w:val="45 км"/>
        </w:smartTagPr>
        <w:r w:rsidRPr="0010635B">
          <w:rPr>
            <w:rFonts w:ascii="Arial" w:hAnsi="Arial" w:cs="Arial"/>
            <w:sz w:val="24"/>
            <w:szCs w:val="24"/>
          </w:rPr>
          <w:t>45 км</w:t>
        </w:r>
      </w:smartTag>
      <w:r w:rsidRPr="0010635B">
        <w:rPr>
          <w:rFonts w:ascii="Arial" w:hAnsi="Arial" w:cs="Arial"/>
          <w:sz w:val="24"/>
          <w:szCs w:val="24"/>
        </w:rPr>
        <w:t xml:space="preserve"> от административного центра Енисейского района. Транспорт</w:t>
      </w:r>
      <w:r w:rsidR="003507DF">
        <w:rPr>
          <w:rFonts w:ascii="Arial" w:hAnsi="Arial" w:cs="Arial"/>
          <w:sz w:val="24"/>
          <w:szCs w:val="24"/>
        </w:rPr>
        <w:t>ная доступность обеспечивается автобусным сообщением. Деревня</w:t>
      </w:r>
      <w:r w:rsidRPr="0010635B">
        <w:rPr>
          <w:rFonts w:ascii="Arial" w:hAnsi="Arial" w:cs="Arial"/>
          <w:sz w:val="24"/>
          <w:szCs w:val="24"/>
        </w:rPr>
        <w:t xml:space="preserve"> Анциферово находится в </w:t>
      </w:r>
      <w:smartTag w:uri="urn:schemas-microsoft-com:office:smarttags" w:element="metricconverter">
        <w:smartTagPr>
          <w:attr w:name="ProductID" w:val="88 км"/>
        </w:smartTagPr>
        <w:r w:rsidRPr="0010635B">
          <w:rPr>
            <w:rFonts w:ascii="Arial" w:hAnsi="Arial" w:cs="Arial"/>
            <w:sz w:val="24"/>
            <w:szCs w:val="24"/>
          </w:rPr>
          <w:t>88 км</w:t>
        </w:r>
      </w:smartTag>
      <w:r w:rsidRPr="0010635B">
        <w:rPr>
          <w:rFonts w:ascii="Arial" w:hAnsi="Arial" w:cs="Arial"/>
          <w:sz w:val="24"/>
          <w:szCs w:val="24"/>
        </w:rPr>
        <w:t>. от административного центра в трудно доступном месте, в летний период сообщ</w:t>
      </w:r>
      <w:r w:rsidR="003507DF">
        <w:rPr>
          <w:rFonts w:ascii="Arial" w:hAnsi="Arial" w:cs="Arial"/>
          <w:sz w:val="24"/>
          <w:szCs w:val="24"/>
        </w:rPr>
        <w:t>ение только водным транспортом</w:t>
      </w:r>
      <w:r w:rsidRPr="0010635B">
        <w:rPr>
          <w:rFonts w:ascii="Arial" w:hAnsi="Arial" w:cs="Arial"/>
          <w:sz w:val="24"/>
          <w:szCs w:val="24"/>
        </w:rPr>
        <w:t xml:space="preserve"> а в зимний- автозимником. Бюджетная сфера представлена:</w:t>
      </w:r>
    </w:p>
    <w:p w:rsidR="00617A61" w:rsidRPr="0010635B" w:rsidRDefault="009754EE"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МБ</w:t>
      </w:r>
      <w:r w:rsidR="00617A61" w:rsidRPr="0010635B">
        <w:rPr>
          <w:rFonts w:ascii="Arial" w:hAnsi="Arial" w:cs="Arial"/>
          <w:sz w:val="24"/>
          <w:szCs w:val="24"/>
        </w:rPr>
        <w:t xml:space="preserve">ОУ «Погодаевская </w:t>
      </w:r>
      <w:r w:rsidRPr="0010635B">
        <w:rPr>
          <w:rFonts w:ascii="Arial" w:hAnsi="Arial" w:cs="Arial"/>
          <w:sz w:val="24"/>
          <w:szCs w:val="24"/>
        </w:rPr>
        <w:t>средняя общеобразовательная школа № 18 им А.С.Соколова</w:t>
      </w:r>
      <w:r w:rsidR="00617A61" w:rsidRPr="0010635B">
        <w:rPr>
          <w:rFonts w:ascii="Arial" w:hAnsi="Arial" w:cs="Arial"/>
          <w:sz w:val="24"/>
          <w:szCs w:val="24"/>
        </w:rPr>
        <w:t>»;</w:t>
      </w:r>
    </w:p>
    <w:p w:rsidR="00617A61" w:rsidRPr="0010635B" w:rsidRDefault="009754EE"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Два сельских дома культуры, два филиала библиотеки;</w:t>
      </w:r>
    </w:p>
    <w:p w:rsidR="00617A61" w:rsidRPr="0010635B" w:rsidRDefault="0035469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 xml:space="preserve">Филиал </w:t>
      </w:r>
      <w:r w:rsidR="009754EE" w:rsidRPr="0010635B">
        <w:rPr>
          <w:rFonts w:ascii="Arial" w:hAnsi="Arial" w:cs="Arial"/>
          <w:sz w:val="24"/>
          <w:szCs w:val="24"/>
        </w:rPr>
        <w:t>МБОУ Озерновская СОШ № 47 ООШ д.Анциферово</w:t>
      </w:r>
    </w:p>
    <w:p w:rsidR="00617A61" w:rsidRPr="0010635B" w:rsidRDefault="00617A6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Фельдшерско-акушерский пункт МБУЗ «Енисейская ЦРБ» в д.Анциферово и с.Погодаево.</w:t>
      </w:r>
    </w:p>
    <w:p w:rsidR="00617A61" w:rsidRPr="0010635B" w:rsidRDefault="00617A6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Анализ рисков. 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617A61" w:rsidRPr="0010635B" w:rsidRDefault="00617A6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К рискам в том числе относятся:</w:t>
      </w:r>
    </w:p>
    <w:p w:rsidR="00617A61" w:rsidRPr="0010635B" w:rsidRDefault="00617A6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Финансовые риски – риски, связанные с уменьшением финансирования расходов по определённым направлениям муниципальной программы.</w:t>
      </w:r>
    </w:p>
    <w:p w:rsidR="00617A61" w:rsidRPr="0010635B" w:rsidRDefault="00617A6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Управление рисками реализации муниципальной программы будет осуществляться на основе:</w:t>
      </w:r>
    </w:p>
    <w:p w:rsidR="00617A61" w:rsidRPr="0010635B" w:rsidRDefault="00617A6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проведение мониторинга социально-экономической ситуации, в том числе</w:t>
      </w:r>
    </w:p>
    <w:p w:rsidR="00617A61" w:rsidRPr="0010635B" w:rsidRDefault="00617A6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 xml:space="preserve"> выработки прогнозов, рекомендаций по решению возникающих проблем;</w:t>
      </w:r>
    </w:p>
    <w:p w:rsidR="00617A61" w:rsidRPr="0010635B" w:rsidRDefault="00617A61" w:rsidP="007167DB">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подготовка и представление в соответствии с действующими нормативно-правовыми актами, предложения о корректировке муниципальной программы.</w:t>
      </w:r>
    </w:p>
    <w:p w:rsidR="00617A61" w:rsidRPr="0010635B" w:rsidRDefault="00617A61" w:rsidP="007167DB">
      <w:pPr>
        <w:pStyle w:val="ConsPlusNormal"/>
        <w:spacing w:line="276" w:lineRule="auto"/>
        <w:ind w:firstLine="709"/>
        <w:jc w:val="both"/>
        <w:rPr>
          <w:sz w:val="24"/>
          <w:szCs w:val="24"/>
        </w:rPr>
      </w:pPr>
      <w:r w:rsidRPr="0010635B">
        <w:rPr>
          <w:sz w:val="24"/>
          <w:szCs w:val="24"/>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617A61" w:rsidRPr="0010635B" w:rsidRDefault="00617A61" w:rsidP="007167DB">
      <w:pPr>
        <w:pStyle w:val="ConsPlusNormal"/>
        <w:spacing w:after="240" w:line="276" w:lineRule="auto"/>
        <w:ind w:firstLine="709"/>
        <w:jc w:val="both"/>
        <w:rPr>
          <w:sz w:val="24"/>
          <w:szCs w:val="24"/>
        </w:rPr>
      </w:pPr>
      <w:r w:rsidRPr="0010635B">
        <w:rPr>
          <w:sz w:val="24"/>
          <w:szCs w:val="24"/>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617A61" w:rsidRPr="0010635B" w:rsidRDefault="00617A61" w:rsidP="007167DB">
      <w:pPr>
        <w:pStyle w:val="1"/>
        <w:spacing w:before="0" w:after="240"/>
        <w:ind w:firstLine="709"/>
        <w:rPr>
          <w:rFonts w:ascii="Arial" w:hAnsi="Arial" w:cs="Arial"/>
          <w:color w:val="auto"/>
          <w:sz w:val="24"/>
          <w:szCs w:val="24"/>
        </w:rPr>
      </w:pPr>
      <w:r w:rsidRPr="0010635B">
        <w:rPr>
          <w:rFonts w:ascii="Arial" w:hAnsi="Arial" w:cs="Arial"/>
          <w:b w:val="0"/>
          <w:color w:val="auto"/>
          <w:sz w:val="24"/>
          <w:szCs w:val="24"/>
        </w:rPr>
        <w:lastRenderedPageBreak/>
        <w:t xml:space="preserve">3. </w:t>
      </w:r>
      <w:r w:rsidRPr="0010635B">
        <w:rPr>
          <w:rFonts w:ascii="Arial" w:hAnsi="Arial" w:cs="Arial"/>
          <w:color w:val="auto"/>
          <w:sz w:val="24"/>
          <w:szCs w:val="24"/>
        </w:rPr>
        <w:t>Приоритеты и цели социально-экономического развития, описание основных целей и задач программы, прогноз развития соответствующей сферы.</w:t>
      </w:r>
    </w:p>
    <w:p w:rsidR="00617A61" w:rsidRPr="0010635B" w:rsidRDefault="00617A61" w:rsidP="007167DB">
      <w:pPr>
        <w:spacing w:after="0"/>
        <w:ind w:firstLine="709"/>
        <w:jc w:val="both"/>
        <w:rPr>
          <w:rFonts w:ascii="Arial" w:hAnsi="Arial" w:cs="Arial"/>
          <w:color w:val="010800"/>
          <w:spacing w:val="2"/>
          <w:sz w:val="24"/>
          <w:szCs w:val="24"/>
        </w:rPr>
      </w:pPr>
      <w:r w:rsidRPr="0010635B">
        <w:rPr>
          <w:rFonts w:ascii="Arial" w:hAnsi="Arial" w:cs="Arial"/>
          <w:color w:val="010800"/>
          <w:spacing w:val="2"/>
          <w:sz w:val="24"/>
          <w:szCs w:val="24"/>
        </w:rPr>
        <w:t>Поставленные цели и задачи муниципальной программы соответствуют социально-экономическим приоритетам не только Погодаевского сельсовет</w:t>
      </w:r>
      <w:r w:rsidR="00630A01" w:rsidRPr="0010635B">
        <w:rPr>
          <w:rFonts w:ascii="Arial" w:hAnsi="Arial" w:cs="Arial"/>
          <w:color w:val="010800"/>
          <w:spacing w:val="2"/>
          <w:sz w:val="24"/>
          <w:szCs w:val="24"/>
        </w:rPr>
        <w:t>а</w:t>
      </w:r>
      <w:r w:rsidRPr="0010635B">
        <w:rPr>
          <w:rFonts w:ascii="Arial" w:hAnsi="Arial" w:cs="Arial"/>
          <w:color w:val="010800"/>
          <w:spacing w:val="2"/>
          <w:sz w:val="24"/>
          <w:szCs w:val="24"/>
        </w:rPr>
        <w:t>, но и Енисейского района.</w:t>
      </w:r>
    </w:p>
    <w:p w:rsidR="00617A61" w:rsidRPr="0010635B" w:rsidRDefault="00617A61" w:rsidP="007167DB">
      <w:pPr>
        <w:spacing w:after="0"/>
        <w:ind w:firstLine="709"/>
        <w:jc w:val="both"/>
        <w:rPr>
          <w:rFonts w:ascii="Arial" w:hAnsi="Arial" w:cs="Arial"/>
          <w:sz w:val="24"/>
          <w:szCs w:val="24"/>
        </w:rPr>
      </w:pPr>
      <w:r w:rsidRPr="0010635B">
        <w:rPr>
          <w:rFonts w:ascii="Arial" w:hAnsi="Arial" w:cs="Arial"/>
          <w:sz w:val="24"/>
          <w:szCs w:val="24"/>
        </w:rPr>
        <w:t>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а также Губернатором и Правительством Красноярского края приоритетными направлениями в развитии муниципального самоуправления являются:</w:t>
      </w:r>
    </w:p>
    <w:p w:rsidR="00617A61" w:rsidRPr="0010635B" w:rsidRDefault="009C0DA1" w:rsidP="007167DB">
      <w:pPr>
        <w:spacing w:after="0"/>
        <w:ind w:firstLine="709"/>
        <w:jc w:val="both"/>
        <w:rPr>
          <w:rFonts w:ascii="Arial" w:hAnsi="Arial" w:cs="Arial"/>
          <w:sz w:val="24"/>
          <w:szCs w:val="24"/>
        </w:rPr>
      </w:pPr>
      <w:r w:rsidRPr="0010635B">
        <w:rPr>
          <w:rFonts w:ascii="Arial" w:hAnsi="Arial" w:cs="Arial"/>
          <w:sz w:val="24"/>
          <w:szCs w:val="24"/>
        </w:rPr>
        <w:t xml:space="preserve">- </w:t>
      </w:r>
      <w:r w:rsidR="00617A61" w:rsidRPr="0010635B">
        <w:rPr>
          <w:rFonts w:ascii="Arial" w:hAnsi="Arial" w:cs="Arial"/>
          <w:sz w:val="24"/>
          <w:szCs w:val="24"/>
        </w:rPr>
        <w:t>обеспечение устойчивого роста благосостояния населения;</w:t>
      </w:r>
    </w:p>
    <w:p w:rsidR="00617A61" w:rsidRPr="0010635B" w:rsidRDefault="009C0DA1" w:rsidP="007167DB">
      <w:pPr>
        <w:spacing w:after="0"/>
        <w:ind w:firstLine="709"/>
        <w:jc w:val="both"/>
        <w:rPr>
          <w:rFonts w:ascii="Arial" w:hAnsi="Arial" w:cs="Arial"/>
          <w:sz w:val="24"/>
          <w:szCs w:val="24"/>
        </w:rPr>
      </w:pPr>
      <w:r w:rsidRPr="0010635B">
        <w:rPr>
          <w:rFonts w:ascii="Arial" w:hAnsi="Arial" w:cs="Arial"/>
          <w:sz w:val="24"/>
          <w:szCs w:val="24"/>
        </w:rPr>
        <w:t xml:space="preserve">- </w:t>
      </w:r>
      <w:r w:rsidR="00617A61" w:rsidRPr="0010635B">
        <w:rPr>
          <w:rFonts w:ascii="Arial" w:hAnsi="Arial" w:cs="Arial"/>
          <w:sz w:val="24"/>
          <w:szCs w:val="24"/>
        </w:rPr>
        <w:t>активизация деловой активности;</w:t>
      </w:r>
    </w:p>
    <w:p w:rsidR="00617A61" w:rsidRPr="0010635B" w:rsidRDefault="009C0DA1" w:rsidP="007167DB">
      <w:pPr>
        <w:spacing w:after="0"/>
        <w:ind w:firstLine="709"/>
        <w:jc w:val="both"/>
        <w:rPr>
          <w:rFonts w:ascii="Arial" w:hAnsi="Arial" w:cs="Arial"/>
          <w:color w:val="010800"/>
          <w:spacing w:val="2"/>
          <w:sz w:val="24"/>
          <w:szCs w:val="24"/>
        </w:rPr>
      </w:pPr>
      <w:r w:rsidRPr="0010635B">
        <w:rPr>
          <w:rFonts w:ascii="Arial" w:hAnsi="Arial" w:cs="Arial"/>
          <w:sz w:val="24"/>
          <w:szCs w:val="24"/>
        </w:rPr>
        <w:t xml:space="preserve">- </w:t>
      </w:r>
      <w:r w:rsidR="00617A61" w:rsidRPr="0010635B">
        <w:rPr>
          <w:rFonts w:ascii="Arial" w:hAnsi="Arial" w:cs="Arial"/>
          <w:sz w:val="24"/>
          <w:szCs w:val="24"/>
        </w:rPr>
        <w:t>развитие социального партнёрства.</w:t>
      </w:r>
    </w:p>
    <w:p w:rsidR="00617A61" w:rsidRPr="0010635B" w:rsidRDefault="00617A61" w:rsidP="007167DB">
      <w:pPr>
        <w:spacing w:after="0"/>
        <w:ind w:firstLine="709"/>
        <w:jc w:val="both"/>
        <w:rPr>
          <w:rFonts w:ascii="Arial" w:hAnsi="Arial" w:cs="Arial"/>
          <w:color w:val="010800"/>
          <w:spacing w:val="2"/>
          <w:sz w:val="24"/>
          <w:szCs w:val="24"/>
        </w:rPr>
      </w:pPr>
      <w:r w:rsidRPr="0010635B">
        <w:rPr>
          <w:rFonts w:ascii="Arial" w:hAnsi="Arial" w:cs="Arial"/>
          <w:color w:val="010800"/>
          <w:spacing w:val="2"/>
          <w:sz w:val="24"/>
          <w:szCs w:val="24"/>
        </w:rPr>
        <w:t xml:space="preserve">Исходя из приоритетных направлений муниципальной политики сформулирована цель данной муниципальной программы: </w:t>
      </w:r>
    </w:p>
    <w:p w:rsidR="00617A61" w:rsidRPr="0010635B" w:rsidRDefault="00617A61" w:rsidP="007167DB">
      <w:pPr>
        <w:spacing w:after="0"/>
        <w:ind w:firstLine="709"/>
        <w:jc w:val="both"/>
        <w:rPr>
          <w:rFonts w:ascii="Arial" w:hAnsi="Arial" w:cs="Arial"/>
          <w:color w:val="010800"/>
          <w:spacing w:val="2"/>
          <w:sz w:val="24"/>
          <w:szCs w:val="24"/>
        </w:rPr>
      </w:pPr>
      <w:r w:rsidRPr="0010635B">
        <w:rPr>
          <w:rFonts w:ascii="Arial" w:hAnsi="Arial" w:cs="Arial"/>
          <w:color w:val="010800"/>
          <w:spacing w:val="2"/>
          <w:sz w:val="24"/>
          <w:szCs w:val="24"/>
        </w:rPr>
        <w:t>создание условий, обеспечивающих повышение уровня и качества жизни жителей муниципального образования Погодаевский сельсовет, в том числе безопасности условий жизни населения.</w:t>
      </w:r>
    </w:p>
    <w:p w:rsidR="00617A61" w:rsidRPr="0010635B" w:rsidRDefault="00617A61" w:rsidP="007167DB">
      <w:pPr>
        <w:spacing w:after="0"/>
        <w:ind w:firstLine="709"/>
        <w:jc w:val="both"/>
        <w:rPr>
          <w:rFonts w:ascii="Arial" w:hAnsi="Arial" w:cs="Arial"/>
          <w:bCs/>
          <w:sz w:val="24"/>
          <w:szCs w:val="24"/>
        </w:rPr>
      </w:pPr>
      <w:r w:rsidRPr="0010635B">
        <w:rPr>
          <w:rFonts w:ascii="Arial" w:hAnsi="Arial" w:cs="Arial"/>
          <w:color w:val="010800"/>
          <w:spacing w:val="2"/>
          <w:sz w:val="24"/>
          <w:szCs w:val="24"/>
        </w:rPr>
        <w:t>Достижение цели измеряется целевым индикатором: «Удовлетворенность</w:t>
      </w:r>
      <w:r w:rsidRPr="0010635B">
        <w:rPr>
          <w:rFonts w:ascii="Arial" w:hAnsi="Arial" w:cs="Arial"/>
          <w:bCs/>
          <w:sz w:val="24"/>
          <w:szCs w:val="24"/>
        </w:rPr>
        <w:t xml:space="preserve"> населения деятельностью органов местного самоуправления Погодаевского сельсовета». </w:t>
      </w:r>
    </w:p>
    <w:p w:rsidR="00617A61" w:rsidRPr="0010635B" w:rsidRDefault="00617A61" w:rsidP="007167DB">
      <w:pPr>
        <w:spacing w:after="0"/>
        <w:ind w:firstLine="709"/>
        <w:jc w:val="both"/>
        <w:rPr>
          <w:rFonts w:ascii="Arial" w:hAnsi="Arial" w:cs="Arial"/>
          <w:bCs/>
          <w:sz w:val="24"/>
          <w:szCs w:val="24"/>
        </w:rPr>
      </w:pPr>
      <w:r w:rsidRPr="0010635B">
        <w:rPr>
          <w:rFonts w:ascii="Arial" w:hAnsi="Arial" w:cs="Arial"/>
          <w:bCs/>
          <w:sz w:val="24"/>
          <w:szCs w:val="24"/>
        </w:rPr>
        <w:t>Источником информации будет являться опрос жителей Погодаевского сельсовета. Опрос жителей м</w:t>
      </w:r>
      <w:r w:rsidR="003507DF">
        <w:rPr>
          <w:rFonts w:ascii="Arial" w:hAnsi="Arial" w:cs="Arial"/>
          <w:bCs/>
          <w:sz w:val="24"/>
          <w:szCs w:val="24"/>
        </w:rPr>
        <w:t>униципального образования будет</w:t>
      </w:r>
      <w:r w:rsidRPr="0010635B">
        <w:rPr>
          <w:rFonts w:ascii="Arial" w:hAnsi="Arial" w:cs="Arial"/>
          <w:bCs/>
          <w:sz w:val="24"/>
          <w:szCs w:val="24"/>
        </w:rPr>
        <w:t xml:space="preserve"> проводиться депутатами Погодаевского сельсовета. </w:t>
      </w:r>
    </w:p>
    <w:p w:rsidR="00B3180B" w:rsidRPr="0010635B" w:rsidRDefault="00B3180B" w:rsidP="007167DB">
      <w:pPr>
        <w:spacing w:after="0"/>
        <w:ind w:firstLine="709"/>
        <w:jc w:val="both"/>
        <w:rPr>
          <w:rFonts w:ascii="Arial" w:hAnsi="Arial" w:cs="Arial"/>
          <w:bCs/>
          <w:sz w:val="24"/>
          <w:szCs w:val="24"/>
        </w:rPr>
      </w:pPr>
    </w:p>
    <w:p w:rsidR="00617A61" w:rsidRPr="0010635B" w:rsidRDefault="00617A61" w:rsidP="007167DB">
      <w:pPr>
        <w:spacing w:after="0"/>
        <w:ind w:firstLine="709"/>
        <w:jc w:val="both"/>
        <w:rPr>
          <w:rFonts w:ascii="Arial" w:hAnsi="Arial" w:cs="Arial"/>
          <w:b/>
          <w:color w:val="010800"/>
          <w:spacing w:val="2"/>
          <w:sz w:val="24"/>
          <w:szCs w:val="24"/>
        </w:rPr>
      </w:pPr>
      <w:r w:rsidRPr="0010635B">
        <w:rPr>
          <w:rFonts w:ascii="Arial" w:hAnsi="Arial" w:cs="Arial"/>
          <w:b/>
          <w:color w:val="010800"/>
          <w:spacing w:val="2"/>
          <w:sz w:val="24"/>
          <w:szCs w:val="24"/>
        </w:rPr>
        <w:t xml:space="preserve">Реализация </w:t>
      </w:r>
      <w:r w:rsidR="009C0DA1" w:rsidRPr="0010635B">
        <w:rPr>
          <w:rFonts w:ascii="Arial" w:hAnsi="Arial" w:cs="Arial"/>
          <w:b/>
          <w:color w:val="010800"/>
          <w:spacing w:val="2"/>
          <w:sz w:val="24"/>
          <w:szCs w:val="24"/>
        </w:rPr>
        <w:t>подпрограмм</w:t>
      </w:r>
      <w:r w:rsidRPr="0010635B">
        <w:rPr>
          <w:rFonts w:ascii="Arial" w:hAnsi="Arial" w:cs="Arial"/>
          <w:b/>
          <w:color w:val="010800"/>
          <w:spacing w:val="2"/>
          <w:sz w:val="24"/>
          <w:szCs w:val="24"/>
        </w:rPr>
        <w:t xml:space="preserve"> направлена на достижение следующих задач:</w:t>
      </w:r>
    </w:p>
    <w:p w:rsidR="009C0DA1" w:rsidRPr="0010635B" w:rsidRDefault="009C0DA1" w:rsidP="009C0DA1">
      <w:pPr>
        <w:pStyle w:val="af4"/>
        <w:jc w:val="both"/>
        <w:rPr>
          <w:rFonts w:ascii="Arial" w:hAnsi="Arial" w:cs="Arial"/>
          <w:sz w:val="24"/>
          <w:szCs w:val="24"/>
        </w:rPr>
      </w:pPr>
      <w:r w:rsidRPr="0010635B">
        <w:rPr>
          <w:rFonts w:ascii="Arial" w:hAnsi="Arial" w:cs="Arial"/>
          <w:sz w:val="24"/>
          <w:szCs w:val="24"/>
        </w:rPr>
        <w:tab/>
        <w:t>1.«Дорожная деятельность в отношении автомобильных дорог местного значения  и обеспечение безопасности дорожного движения на них в границах Погодаевского сельсовета».</w:t>
      </w:r>
    </w:p>
    <w:p w:rsidR="009C0DA1" w:rsidRPr="0010635B" w:rsidRDefault="009C0DA1" w:rsidP="009C0DA1">
      <w:pPr>
        <w:pStyle w:val="af4"/>
        <w:ind w:firstLine="708"/>
        <w:jc w:val="both"/>
        <w:rPr>
          <w:rFonts w:ascii="Arial" w:hAnsi="Arial" w:cs="Arial"/>
          <w:sz w:val="24"/>
          <w:szCs w:val="24"/>
        </w:rPr>
      </w:pPr>
      <w:r w:rsidRPr="0010635B">
        <w:rPr>
          <w:rFonts w:ascii="Arial" w:hAnsi="Arial" w:cs="Arial"/>
          <w:sz w:val="24"/>
          <w:szCs w:val="24"/>
        </w:rPr>
        <w:t>2.«Организация благоустройства в границах населенных пунктов Погодаевского сельсовета».</w:t>
      </w:r>
    </w:p>
    <w:p w:rsidR="009C0DA1" w:rsidRPr="0010635B" w:rsidRDefault="009C0DA1" w:rsidP="009C0DA1">
      <w:pPr>
        <w:pStyle w:val="af4"/>
        <w:jc w:val="both"/>
        <w:rPr>
          <w:rFonts w:ascii="Arial" w:hAnsi="Arial" w:cs="Arial"/>
          <w:sz w:val="24"/>
          <w:szCs w:val="24"/>
        </w:rPr>
      </w:pPr>
      <w:r w:rsidRPr="0010635B">
        <w:rPr>
          <w:rFonts w:ascii="Arial" w:hAnsi="Arial" w:cs="Arial"/>
          <w:sz w:val="24"/>
          <w:szCs w:val="24"/>
        </w:rPr>
        <w:t xml:space="preserve">3. «Повышение уровня комфортности пребывания и качества жизни населения на территории </w:t>
      </w:r>
      <w:r w:rsidR="00B3180B" w:rsidRPr="0010635B">
        <w:rPr>
          <w:rFonts w:ascii="Arial" w:hAnsi="Arial" w:cs="Arial"/>
          <w:sz w:val="24"/>
          <w:szCs w:val="24"/>
        </w:rPr>
        <w:t>Погодаевского</w:t>
      </w:r>
      <w:r w:rsidRPr="0010635B">
        <w:rPr>
          <w:rFonts w:ascii="Arial" w:hAnsi="Arial" w:cs="Arial"/>
          <w:sz w:val="24"/>
          <w:szCs w:val="24"/>
        </w:rPr>
        <w:t xml:space="preserve"> сельсовета»</w:t>
      </w:r>
    </w:p>
    <w:p w:rsidR="00B3180B" w:rsidRPr="0010635B" w:rsidRDefault="00B3180B" w:rsidP="009C0DA1">
      <w:pPr>
        <w:pStyle w:val="af4"/>
        <w:jc w:val="both"/>
        <w:rPr>
          <w:rFonts w:ascii="Arial" w:hAnsi="Arial" w:cs="Arial"/>
          <w:sz w:val="24"/>
          <w:szCs w:val="24"/>
        </w:rPr>
      </w:pPr>
    </w:p>
    <w:p w:rsidR="009C0DA1" w:rsidRPr="0010635B" w:rsidRDefault="009C0DA1" w:rsidP="009C0DA1">
      <w:pPr>
        <w:spacing w:after="0" w:line="240" w:lineRule="auto"/>
        <w:jc w:val="both"/>
        <w:rPr>
          <w:rFonts w:ascii="Arial" w:hAnsi="Arial" w:cs="Arial"/>
          <w:b/>
          <w:color w:val="010800"/>
          <w:spacing w:val="2"/>
          <w:sz w:val="24"/>
          <w:szCs w:val="24"/>
        </w:rPr>
      </w:pPr>
      <w:r w:rsidRPr="0010635B">
        <w:rPr>
          <w:rFonts w:ascii="Arial" w:hAnsi="Arial" w:cs="Arial"/>
          <w:b/>
          <w:color w:val="010800"/>
          <w:spacing w:val="2"/>
          <w:sz w:val="24"/>
          <w:szCs w:val="24"/>
        </w:rPr>
        <w:t>Реализация отдельных мероприятий направлена на достижение следующих задач:</w:t>
      </w:r>
    </w:p>
    <w:p w:rsidR="00B3180B" w:rsidRPr="0010635B" w:rsidRDefault="00B3180B" w:rsidP="009C0DA1">
      <w:pPr>
        <w:spacing w:after="0" w:line="240" w:lineRule="auto"/>
        <w:jc w:val="both"/>
        <w:rPr>
          <w:rFonts w:ascii="Arial" w:hAnsi="Arial" w:cs="Arial"/>
          <w:b/>
          <w:color w:val="010800"/>
          <w:spacing w:val="2"/>
          <w:sz w:val="24"/>
          <w:szCs w:val="24"/>
        </w:rPr>
      </w:pPr>
    </w:p>
    <w:p w:rsidR="009C0DA1" w:rsidRPr="0010635B" w:rsidRDefault="009C0DA1" w:rsidP="009C0DA1">
      <w:pPr>
        <w:pStyle w:val="af4"/>
        <w:jc w:val="both"/>
        <w:rPr>
          <w:rFonts w:ascii="Arial" w:hAnsi="Arial" w:cs="Arial"/>
          <w:sz w:val="24"/>
          <w:szCs w:val="24"/>
        </w:rPr>
      </w:pPr>
      <w:r w:rsidRPr="0010635B">
        <w:rPr>
          <w:rFonts w:ascii="Arial" w:hAnsi="Arial" w:cs="Arial"/>
          <w:sz w:val="24"/>
          <w:szCs w:val="24"/>
        </w:rPr>
        <w:t>1.1. «Осуществление первичного воинского учета органами местного самоуправления поселений, муниципальных и городских округов»;</w:t>
      </w:r>
    </w:p>
    <w:p w:rsidR="009C0DA1" w:rsidRPr="0010635B" w:rsidRDefault="009C0DA1" w:rsidP="009C0DA1">
      <w:pPr>
        <w:pStyle w:val="af4"/>
        <w:jc w:val="both"/>
        <w:rPr>
          <w:rFonts w:ascii="Arial" w:hAnsi="Arial" w:cs="Arial"/>
          <w:sz w:val="24"/>
          <w:szCs w:val="24"/>
        </w:rPr>
      </w:pPr>
      <w:r w:rsidRPr="0010635B">
        <w:rPr>
          <w:rFonts w:ascii="Arial" w:hAnsi="Arial" w:cs="Arial"/>
          <w:sz w:val="24"/>
          <w:szCs w:val="24"/>
        </w:rPr>
        <w:t>1.2.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p w:rsidR="00B3180B" w:rsidRPr="0010635B" w:rsidRDefault="00B3180B" w:rsidP="009C0DA1">
      <w:pPr>
        <w:pStyle w:val="af4"/>
        <w:jc w:val="both"/>
        <w:rPr>
          <w:rFonts w:ascii="Arial" w:hAnsi="Arial" w:cs="Arial"/>
          <w:sz w:val="24"/>
          <w:szCs w:val="24"/>
        </w:rPr>
      </w:pPr>
    </w:p>
    <w:p w:rsidR="00617A61" w:rsidRPr="0010635B" w:rsidRDefault="00617A61" w:rsidP="00617A61">
      <w:pPr>
        <w:pStyle w:val="1"/>
        <w:spacing w:before="0" w:after="240"/>
        <w:rPr>
          <w:rFonts w:ascii="Arial" w:hAnsi="Arial" w:cs="Arial"/>
          <w:color w:val="auto"/>
          <w:sz w:val="24"/>
          <w:szCs w:val="24"/>
        </w:rPr>
      </w:pPr>
      <w:r w:rsidRPr="0010635B">
        <w:rPr>
          <w:rFonts w:ascii="Arial" w:hAnsi="Arial" w:cs="Arial"/>
          <w:color w:val="auto"/>
          <w:sz w:val="24"/>
          <w:szCs w:val="24"/>
        </w:rPr>
        <w:lastRenderedPageBreak/>
        <w:t>4. Механизм реализации отдельных мероприятий программы.</w:t>
      </w:r>
    </w:p>
    <w:p w:rsidR="00617A61" w:rsidRPr="0010635B" w:rsidRDefault="00617A61" w:rsidP="00617A61">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Решение задач Программы достигается реализацией подпрограмм</w:t>
      </w:r>
      <w:r w:rsidR="00B3180B" w:rsidRPr="0010635B">
        <w:rPr>
          <w:rFonts w:ascii="Arial" w:hAnsi="Arial" w:cs="Arial"/>
          <w:sz w:val="24"/>
          <w:szCs w:val="24"/>
        </w:rPr>
        <w:t>ы</w:t>
      </w:r>
      <w:r w:rsidRPr="0010635B">
        <w:rPr>
          <w:rFonts w:ascii="Arial" w:hAnsi="Arial" w:cs="Arial"/>
          <w:sz w:val="24"/>
          <w:szCs w:val="24"/>
        </w:rPr>
        <w:t>, реализация отдельных мероприятий не предусмотрена.</w:t>
      </w:r>
    </w:p>
    <w:p w:rsidR="00617A61" w:rsidRPr="0010635B" w:rsidRDefault="00617A61" w:rsidP="00617A61">
      <w:pPr>
        <w:autoSpaceDE w:val="0"/>
        <w:autoSpaceDN w:val="0"/>
        <w:adjustRightInd w:val="0"/>
        <w:ind w:firstLine="540"/>
        <w:jc w:val="both"/>
        <w:rPr>
          <w:rFonts w:ascii="Arial" w:hAnsi="Arial" w:cs="Arial"/>
          <w:sz w:val="24"/>
          <w:szCs w:val="24"/>
        </w:rPr>
      </w:pPr>
      <w:r w:rsidRPr="0010635B">
        <w:rPr>
          <w:rFonts w:ascii="Arial" w:hAnsi="Arial" w:cs="Arial"/>
          <w:sz w:val="24"/>
          <w:szCs w:val="24"/>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617A61" w:rsidRPr="0010635B" w:rsidRDefault="007167DB" w:rsidP="007167DB">
      <w:pPr>
        <w:ind w:firstLine="709"/>
        <w:jc w:val="both"/>
        <w:rPr>
          <w:rFonts w:ascii="Arial" w:hAnsi="Arial" w:cs="Arial"/>
          <w:b/>
          <w:sz w:val="24"/>
          <w:szCs w:val="24"/>
        </w:rPr>
      </w:pPr>
      <w:r w:rsidRPr="0010635B">
        <w:rPr>
          <w:rFonts w:ascii="Arial" w:hAnsi="Arial" w:cs="Arial"/>
          <w:b/>
          <w:sz w:val="24"/>
          <w:szCs w:val="24"/>
        </w:rPr>
        <w:t xml:space="preserve">5. </w:t>
      </w:r>
      <w:r w:rsidR="00617A61" w:rsidRPr="0010635B">
        <w:rPr>
          <w:rFonts w:ascii="Arial" w:hAnsi="Arial" w:cs="Arial"/>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w:t>
      </w:r>
      <w:r w:rsidRPr="0010635B">
        <w:rPr>
          <w:rFonts w:ascii="Arial" w:hAnsi="Arial" w:cs="Arial"/>
          <w:b/>
          <w:sz w:val="24"/>
          <w:szCs w:val="24"/>
        </w:rPr>
        <w:t xml:space="preserve">етствующей сфере на территории </w:t>
      </w:r>
      <w:r w:rsidR="00E95F43" w:rsidRPr="0010635B">
        <w:rPr>
          <w:rFonts w:ascii="Arial" w:hAnsi="Arial" w:cs="Arial"/>
          <w:b/>
          <w:sz w:val="24"/>
          <w:szCs w:val="24"/>
        </w:rPr>
        <w:t>Погодаевского</w:t>
      </w:r>
      <w:r w:rsidR="00617A61" w:rsidRPr="0010635B">
        <w:rPr>
          <w:rFonts w:ascii="Arial" w:hAnsi="Arial" w:cs="Arial"/>
          <w:b/>
          <w:sz w:val="24"/>
          <w:szCs w:val="24"/>
        </w:rPr>
        <w:t xml:space="preserve"> сельсовет</w:t>
      </w:r>
      <w:r w:rsidR="00E95F43" w:rsidRPr="0010635B">
        <w:rPr>
          <w:rFonts w:ascii="Arial" w:hAnsi="Arial" w:cs="Arial"/>
          <w:b/>
          <w:sz w:val="24"/>
          <w:szCs w:val="24"/>
        </w:rPr>
        <w:t>а</w:t>
      </w:r>
      <w:r w:rsidR="00617A61" w:rsidRPr="0010635B">
        <w:rPr>
          <w:rFonts w:ascii="Arial" w:hAnsi="Arial" w:cs="Arial"/>
          <w:b/>
          <w:sz w:val="24"/>
          <w:szCs w:val="24"/>
        </w:rPr>
        <w:t>.</w:t>
      </w:r>
    </w:p>
    <w:p w:rsidR="00617A61" w:rsidRPr="0010635B" w:rsidRDefault="00617A61" w:rsidP="00617A61">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Ожидаемыми результатами реализации государственной программы являются следующие:</w:t>
      </w:r>
    </w:p>
    <w:p w:rsidR="00617A61" w:rsidRPr="0010635B" w:rsidRDefault="00617A61" w:rsidP="00617A61">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улучшение условий жизнедеятельности населения и деятельности органи</w:t>
      </w:r>
      <w:r w:rsidR="003507DF">
        <w:rPr>
          <w:rFonts w:ascii="Arial" w:hAnsi="Arial" w:cs="Arial"/>
          <w:sz w:val="24"/>
          <w:szCs w:val="24"/>
        </w:rPr>
        <w:t>заций</w:t>
      </w:r>
      <w:r w:rsidR="00E95F43" w:rsidRPr="0010635B">
        <w:rPr>
          <w:rFonts w:ascii="Arial" w:hAnsi="Arial" w:cs="Arial"/>
          <w:sz w:val="24"/>
          <w:szCs w:val="24"/>
        </w:rPr>
        <w:t xml:space="preserve"> Погодаевского</w:t>
      </w:r>
      <w:r w:rsidRPr="0010635B">
        <w:rPr>
          <w:rFonts w:ascii="Arial" w:hAnsi="Arial" w:cs="Arial"/>
          <w:sz w:val="24"/>
          <w:szCs w:val="24"/>
        </w:rPr>
        <w:t xml:space="preserve"> сельсовет</w:t>
      </w:r>
      <w:r w:rsidR="00E95F43" w:rsidRPr="0010635B">
        <w:rPr>
          <w:rFonts w:ascii="Arial" w:hAnsi="Arial" w:cs="Arial"/>
          <w:sz w:val="24"/>
          <w:szCs w:val="24"/>
        </w:rPr>
        <w:t>а</w:t>
      </w:r>
      <w:r w:rsidRPr="0010635B">
        <w:rPr>
          <w:rFonts w:ascii="Arial" w:hAnsi="Arial" w:cs="Arial"/>
          <w:sz w:val="24"/>
          <w:szCs w:val="24"/>
        </w:rPr>
        <w:t>.</w:t>
      </w:r>
    </w:p>
    <w:p w:rsidR="00617A61" w:rsidRPr="0010635B" w:rsidRDefault="00617A61" w:rsidP="00617A61">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 xml:space="preserve">удовлетворенность населения деятельностью </w:t>
      </w:r>
      <w:r w:rsidR="003507DF">
        <w:rPr>
          <w:rFonts w:ascii="Arial" w:hAnsi="Arial" w:cs="Arial"/>
          <w:sz w:val="24"/>
          <w:szCs w:val="24"/>
        </w:rPr>
        <w:t>органов местного самоуправления</w:t>
      </w:r>
      <w:r w:rsidRPr="0010635B">
        <w:rPr>
          <w:rFonts w:ascii="Arial" w:hAnsi="Arial" w:cs="Arial"/>
          <w:sz w:val="24"/>
          <w:szCs w:val="24"/>
        </w:rPr>
        <w:t xml:space="preserve"> Погодаевского</w:t>
      </w:r>
      <w:r w:rsidR="00E95F43" w:rsidRPr="0010635B">
        <w:rPr>
          <w:rFonts w:ascii="Arial" w:hAnsi="Arial" w:cs="Arial"/>
          <w:sz w:val="24"/>
          <w:szCs w:val="24"/>
        </w:rPr>
        <w:t xml:space="preserve"> сельсовета</w:t>
      </w:r>
      <w:r w:rsidRPr="0010635B">
        <w:rPr>
          <w:rFonts w:ascii="Arial" w:hAnsi="Arial" w:cs="Arial"/>
          <w:sz w:val="24"/>
          <w:szCs w:val="24"/>
        </w:rPr>
        <w:t xml:space="preserve"> Ен</w:t>
      </w:r>
      <w:r w:rsidR="00C20F0D" w:rsidRPr="0010635B">
        <w:rPr>
          <w:rFonts w:ascii="Arial" w:hAnsi="Arial" w:cs="Arial"/>
          <w:sz w:val="24"/>
          <w:szCs w:val="24"/>
        </w:rPr>
        <w:t xml:space="preserve">исейского </w:t>
      </w:r>
      <w:r w:rsidR="00B3180B" w:rsidRPr="0010635B">
        <w:rPr>
          <w:rFonts w:ascii="Arial" w:hAnsi="Arial" w:cs="Arial"/>
          <w:sz w:val="24"/>
          <w:szCs w:val="24"/>
        </w:rPr>
        <w:t>района составит к 2025 году - 80</w:t>
      </w:r>
      <w:r w:rsidRPr="0010635B">
        <w:rPr>
          <w:rFonts w:ascii="Arial" w:hAnsi="Arial" w:cs="Arial"/>
          <w:sz w:val="24"/>
          <w:szCs w:val="24"/>
        </w:rPr>
        <w:t>%.</w:t>
      </w:r>
    </w:p>
    <w:p w:rsidR="00617A61" w:rsidRPr="0010635B" w:rsidRDefault="00617A61" w:rsidP="00617A61">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Реализация программы будет способствовать:</w:t>
      </w:r>
    </w:p>
    <w:p w:rsidR="00617A61" w:rsidRPr="0010635B" w:rsidRDefault="00617A61" w:rsidP="00617A61">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улучшению экологической обстановки;</w:t>
      </w:r>
    </w:p>
    <w:p w:rsidR="00617A61" w:rsidRPr="0010635B" w:rsidRDefault="00617A61" w:rsidP="00617A61">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формированию позитивного имиджа о</w:t>
      </w:r>
      <w:r w:rsidR="003507DF">
        <w:rPr>
          <w:rFonts w:ascii="Arial" w:hAnsi="Arial" w:cs="Arial"/>
          <w:sz w:val="24"/>
          <w:szCs w:val="24"/>
        </w:rPr>
        <w:t xml:space="preserve">рганов местного самоуправления </w:t>
      </w:r>
      <w:r w:rsidR="00E95F43" w:rsidRPr="0010635B">
        <w:rPr>
          <w:rFonts w:ascii="Arial" w:hAnsi="Arial" w:cs="Arial"/>
          <w:sz w:val="24"/>
          <w:szCs w:val="24"/>
        </w:rPr>
        <w:t>Погодаевского</w:t>
      </w:r>
      <w:r w:rsidRPr="0010635B">
        <w:rPr>
          <w:rFonts w:ascii="Arial" w:hAnsi="Arial" w:cs="Arial"/>
          <w:sz w:val="24"/>
          <w:szCs w:val="24"/>
        </w:rPr>
        <w:t xml:space="preserve"> сельсовет</w:t>
      </w:r>
      <w:r w:rsidR="00E95F43" w:rsidRPr="0010635B">
        <w:rPr>
          <w:rFonts w:ascii="Arial" w:hAnsi="Arial" w:cs="Arial"/>
          <w:sz w:val="24"/>
          <w:szCs w:val="24"/>
        </w:rPr>
        <w:t>а</w:t>
      </w:r>
      <w:r w:rsidRPr="0010635B">
        <w:rPr>
          <w:rFonts w:ascii="Arial" w:hAnsi="Arial" w:cs="Arial"/>
          <w:sz w:val="24"/>
          <w:szCs w:val="24"/>
        </w:rPr>
        <w:t>;</w:t>
      </w:r>
    </w:p>
    <w:p w:rsidR="00617A61" w:rsidRPr="0010635B" w:rsidRDefault="00617A61" w:rsidP="00617A61">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 xml:space="preserve">повышению комфортности условий жизнедеятельности в поселениях </w:t>
      </w:r>
      <w:r w:rsidR="00E95F43" w:rsidRPr="0010635B">
        <w:rPr>
          <w:rFonts w:ascii="Arial" w:hAnsi="Arial" w:cs="Arial"/>
          <w:sz w:val="24"/>
          <w:szCs w:val="24"/>
        </w:rPr>
        <w:t>Погодаевского</w:t>
      </w:r>
      <w:r w:rsidRPr="0010635B">
        <w:rPr>
          <w:rFonts w:ascii="Arial" w:hAnsi="Arial" w:cs="Arial"/>
          <w:sz w:val="24"/>
          <w:szCs w:val="24"/>
        </w:rPr>
        <w:t xml:space="preserve"> сельсовет</w:t>
      </w:r>
      <w:r w:rsidR="00E95F43" w:rsidRPr="0010635B">
        <w:rPr>
          <w:rFonts w:ascii="Arial" w:hAnsi="Arial" w:cs="Arial"/>
          <w:sz w:val="24"/>
          <w:szCs w:val="24"/>
        </w:rPr>
        <w:t>а</w:t>
      </w:r>
      <w:r w:rsidRPr="0010635B">
        <w:rPr>
          <w:rFonts w:ascii="Arial" w:hAnsi="Arial" w:cs="Arial"/>
          <w:sz w:val="24"/>
          <w:szCs w:val="24"/>
        </w:rPr>
        <w:t>.</w:t>
      </w:r>
    </w:p>
    <w:p w:rsidR="00617A61" w:rsidRPr="0010635B" w:rsidRDefault="00617A61" w:rsidP="00617A61">
      <w:pPr>
        <w:pStyle w:val="12"/>
        <w:tabs>
          <w:tab w:val="left" w:pos="0"/>
        </w:tabs>
        <w:spacing w:after="240" w:line="276" w:lineRule="auto"/>
        <w:ind w:firstLine="709"/>
        <w:rPr>
          <w:rFonts w:ascii="Arial" w:hAnsi="Arial" w:cs="Arial"/>
          <w:sz w:val="24"/>
          <w:szCs w:val="24"/>
        </w:rPr>
      </w:pPr>
      <w:r w:rsidRPr="0010635B">
        <w:rPr>
          <w:rFonts w:ascii="Arial"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10635B">
        <w:rPr>
          <w:rFonts w:ascii="Arial" w:hAnsi="Arial" w:cs="Arial"/>
          <w:sz w:val="24"/>
          <w:szCs w:val="24"/>
        </w:rPr>
        <w:t>приложении № 1 к паспорту муниципальной программы</w:t>
      </w:r>
      <w:r w:rsidRPr="0010635B">
        <w:rPr>
          <w:rFonts w:ascii="Arial" w:hAnsi="Arial" w:cs="Arial"/>
          <w:color w:val="000000"/>
          <w:sz w:val="24"/>
          <w:szCs w:val="24"/>
          <w:lang w:eastAsia="ru-RU"/>
        </w:rPr>
        <w:t xml:space="preserve">, значения целевых показателей на долгосрочный период </w:t>
      </w:r>
      <w:r w:rsidRPr="0010635B">
        <w:rPr>
          <w:rFonts w:ascii="Arial" w:hAnsi="Arial" w:cs="Arial"/>
          <w:sz w:val="24"/>
          <w:szCs w:val="24"/>
          <w:lang w:eastAsia="ru-RU"/>
        </w:rPr>
        <w:t xml:space="preserve">представлены в </w:t>
      </w:r>
      <w:r w:rsidRPr="0010635B">
        <w:rPr>
          <w:rFonts w:ascii="Arial" w:hAnsi="Arial" w:cs="Arial"/>
          <w:sz w:val="24"/>
          <w:szCs w:val="24"/>
        </w:rPr>
        <w:t xml:space="preserve">приложении № 2 к паспорту муниципальной программы. </w:t>
      </w:r>
    </w:p>
    <w:p w:rsidR="00617A61" w:rsidRPr="0010635B" w:rsidRDefault="00B3180B" w:rsidP="00617A61">
      <w:pPr>
        <w:pStyle w:val="1"/>
        <w:spacing w:before="0" w:after="240"/>
        <w:rPr>
          <w:rFonts w:ascii="Arial" w:hAnsi="Arial" w:cs="Arial"/>
          <w:color w:val="auto"/>
          <w:sz w:val="24"/>
          <w:szCs w:val="24"/>
        </w:rPr>
      </w:pPr>
      <w:r w:rsidRPr="0010635B">
        <w:rPr>
          <w:rFonts w:ascii="Arial" w:hAnsi="Arial" w:cs="Arial"/>
          <w:color w:val="auto"/>
          <w:sz w:val="24"/>
          <w:szCs w:val="24"/>
        </w:rPr>
        <w:t>6</w:t>
      </w:r>
      <w:r w:rsidR="00617A61" w:rsidRPr="0010635B">
        <w:rPr>
          <w:rFonts w:ascii="Arial" w:hAnsi="Arial" w:cs="Arial"/>
          <w:color w:val="auto"/>
          <w:sz w:val="24"/>
          <w:szCs w:val="24"/>
        </w:rPr>
        <w:t>. Перечень подпрограмм с указанием сроков их реализации и ожидаемых результатов</w:t>
      </w:r>
    </w:p>
    <w:p w:rsidR="00B3180B" w:rsidRPr="0010635B" w:rsidRDefault="00B3180B" w:rsidP="00B3180B">
      <w:pPr>
        <w:pStyle w:val="1"/>
        <w:spacing w:before="0" w:after="240" w:line="240" w:lineRule="auto"/>
        <w:jc w:val="both"/>
        <w:rPr>
          <w:rFonts w:ascii="Arial" w:hAnsi="Arial" w:cs="Arial"/>
          <w:color w:val="auto"/>
          <w:sz w:val="24"/>
          <w:szCs w:val="24"/>
        </w:rPr>
      </w:pPr>
      <w:r w:rsidRPr="0010635B">
        <w:rPr>
          <w:rFonts w:ascii="Arial" w:hAnsi="Arial" w:cs="Arial"/>
          <w:color w:val="auto"/>
          <w:sz w:val="24"/>
          <w:szCs w:val="24"/>
        </w:rPr>
        <w:t xml:space="preserve">Муниципальная программа «Развитие территории Погодаевского сельсовета» </w:t>
      </w:r>
      <w:r w:rsidRPr="0010635B">
        <w:rPr>
          <w:rFonts w:ascii="Arial" w:hAnsi="Arial" w:cs="Arial"/>
          <w:b w:val="0"/>
          <w:color w:val="auto"/>
          <w:sz w:val="24"/>
          <w:szCs w:val="24"/>
        </w:rPr>
        <w:t>включает 3 подпрограммы, реализация мероприятий которых в комплексе призвана обеспечить достижение цели и решение программных задач.</w:t>
      </w:r>
    </w:p>
    <w:p w:rsidR="00B3180B" w:rsidRPr="0010635B" w:rsidRDefault="00B3180B" w:rsidP="00B3180B">
      <w:pPr>
        <w:spacing w:after="0" w:line="240" w:lineRule="auto"/>
        <w:jc w:val="both"/>
        <w:rPr>
          <w:rFonts w:ascii="Arial" w:hAnsi="Arial" w:cs="Arial"/>
          <w:b/>
          <w:sz w:val="24"/>
          <w:szCs w:val="24"/>
        </w:rPr>
      </w:pPr>
      <w:r w:rsidRPr="0010635B">
        <w:rPr>
          <w:rFonts w:ascii="Arial" w:hAnsi="Arial" w:cs="Arial"/>
          <w:b/>
          <w:sz w:val="24"/>
          <w:szCs w:val="24"/>
        </w:rPr>
        <w:t>Подпрограмма № 1.</w:t>
      </w:r>
    </w:p>
    <w:p w:rsidR="00B3180B" w:rsidRPr="0010635B" w:rsidRDefault="00B3180B" w:rsidP="00B3180B">
      <w:pPr>
        <w:spacing w:after="0" w:line="240" w:lineRule="auto"/>
        <w:jc w:val="both"/>
        <w:rPr>
          <w:rFonts w:ascii="Arial" w:hAnsi="Arial" w:cs="Arial"/>
          <w:color w:val="000000"/>
          <w:sz w:val="24"/>
          <w:szCs w:val="24"/>
          <w:lang w:eastAsia="ru-RU"/>
        </w:rPr>
      </w:pPr>
      <w:r w:rsidRPr="0010635B">
        <w:rPr>
          <w:rFonts w:ascii="Arial" w:hAnsi="Arial" w:cs="Arial"/>
          <w:color w:val="000000"/>
          <w:sz w:val="24"/>
          <w:szCs w:val="24"/>
          <w:lang w:eastAsia="ru-RU"/>
        </w:rPr>
        <w:t xml:space="preserve">«Повышение уровня комфортности пребывания и качества жизни населения на территории </w:t>
      </w:r>
      <w:r w:rsidR="009C7A2F" w:rsidRPr="0010635B">
        <w:rPr>
          <w:rFonts w:ascii="Arial" w:hAnsi="Arial" w:cs="Arial"/>
          <w:color w:val="000000"/>
          <w:sz w:val="24"/>
          <w:szCs w:val="24"/>
          <w:lang w:eastAsia="ru-RU"/>
        </w:rPr>
        <w:t xml:space="preserve">Погодаевского </w:t>
      </w:r>
      <w:r w:rsidRPr="0010635B">
        <w:rPr>
          <w:rFonts w:ascii="Arial" w:hAnsi="Arial" w:cs="Arial"/>
          <w:color w:val="000000"/>
          <w:sz w:val="24"/>
          <w:szCs w:val="24"/>
          <w:lang w:eastAsia="ru-RU"/>
        </w:rPr>
        <w:t>сельсовета»</w:t>
      </w:r>
    </w:p>
    <w:p w:rsidR="00B3180B" w:rsidRPr="0010635B" w:rsidRDefault="00B3180B" w:rsidP="00B3180B">
      <w:pPr>
        <w:spacing w:after="0" w:line="240" w:lineRule="auto"/>
        <w:jc w:val="both"/>
        <w:rPr>
          <w:rFonts w:ascii="Arial" w:hAnsi="Arial" w:cs="Arial"/>
          <w:sz w:val="24"/>
          <w:szCs w:val="24"/>
          <w:lang w:eastAsia="ru-RU"/>
        </w:rPr>
      </w:pPr>
      <w:r w:rsidRPr="0010635B">
        <w:rPr>
          <w:rFonts w:ascii="Arial" w:hAnsi="Arial" w:cs="Arial"/>
          <w:b/>
          <w:sz w:val="24"/>
          <w:szCs w:val="24"/>
        </w:rPr>
        <w:t>Подпрограмма № 2.</w:t>
      </w:r>
      <w:r w:rsidRPr="0010635B">
        <w:rPr>
          <w:rFonts w:ascii="Arial" w:hAnsi="Arial" w:cs="Arial"/>
          <w:sz w:val="24"/>
          <w:szCs w:val="24"/>
          <w:lang w:eastAsia="ru-RU"/>
        </w:rPr>
        <w:t xml:space="preserve"> </w:t>
      </w:r>
    </w:p>
    <w:p w:rsidR="00B3180B" w:rsidRPr="0010635B" w:rsidRDefault="00B3180B" w:rsidP="00B3180B">
      <w:pPr>
        <w:spacing w:after="0" w:line="240" w:lineRule="auto"/>
        <w:jc w:val="both"/>
        <w:rPr>
          <w:rFonts w:ascii="Arial" w:hAnsi="Arial" w:cs="Arial"/>
          <w:b/>
          <w:sz w:val="24"/>
          <w:szCs w:val="24"/>
        </w:rPr>
      </w:pPr>
      <w:r w:rsidRPr="0010635B">
        <w:rPr>
          <w:rFonts w:ascii="Arial" w:hAnsi="Arial" w:cs="Arial"/>
          <w:sz w:val="24"/>
          <w:szCs w:val="24"/>
          <w:lang w:eastAsia="ru-RU"/>
        </w:rPr>
        <w:t xml:space="preserve">«Организация благоустройства в границах населённых пунктов </w:t>
      </w:r>
      <w:r w:rsidR="009C7A2F" w:rsidRPr="0010635B">
        <w:rPr>
          <w:rFonts w:ascii="Arial" w:hAnsi="Arial" w:cs="Arial"/>
          <w:sz w:val="24"/>
          <w:szCs w:val="24"/>
          <w:lang w:eastAsia="ru-RU"/>
        </w:rPr>
        <w:t>Погодаевского</w:t>
      </w:r>
      <w:r w:rsidRPr="0010635B">
        <w:rPr>
          <w:rFonts w:ascii="Arial" w:hAnsi="Arial" w:cs="Arial"/>
          <w:sz w:val="24"/>
          <w:szCs w:val="24"/>
          <w:lang w:eastAsia="ru-RU"/>
        </w:rPr>
        <w:t xml:space="preserve"> сельсовета»</w:t>
      </w:r>
    </w:p>
    <w:p w:rsidR="00B3180B" w:rsidRPr="0010635B" w:rsidRDefault="00B3180B" w:rsidP="00B3180B">
      <w:pPr>
        <w:spacing w:after="0" w:line="240" w:lineRule="auto"/>
        <w:jc w:val="both"/>
        <w:rPr>
          <w:rFonts w:ascii="Arial" w:hAnsi="Arial" w:cs="Arial"/>
          <w:b/>
          <w:sz w:val="24"/>
          <w:szCs w:val="24"/>
        </w:rPr>
      </w:pPr>
      <w:r w:rsidRPr="0010635B">
        <w:rPr>
          <w:rFonts w:ascii="Arial" w:hAnsi="Arial" w:cs="Arial"/>
          <w:b/>
          <w:sz w:val="24"/>
          <w:szCs w:val="24"/>
        </w:rPr>
        <w:t>Подпрограмма № 3.</w:t>
      </w:r>
    </w:p>
    <w:p w:rsidR="00B3180B" w:rsidRPr="0010635B" w:rsidRDefault="00B3180B" w:rsidP="00B3180B">
      <w:pPr>
        <w:spacing w:after="0" w:line="240" w:lineRule="auto"/>
        <w:jc w:val="both"/>
        <w:rPr>
          <w:rFonts w:ascii="Arial" w:hAnsi="Arial" w:cs="Arial"/>
          <w:color w:val="000000"/>
          <w:sz w:val="24"/>
          <w:szCs w:val="24"/>
          <w:lang w:eastAsia="ru-RU"/>
        </w:rPr>
      </w:pPr>
      <w:r w:rsidRPr="0010635B">
        <w:rPr>
          <w:rFonts w:ascii="Arial" w:hAnsi="Arial" w:cs="Arial"/>
          <w:color w:val="000000"/>
          <w:sz w:val="24"/>
          <w:szCs w:val="24"/>
          <w:lang w:eastAsia="ru-RU"/>
        </w:rPr>
        <w:lastRenderedPageBreak/>
        <w:t xml:space="preserve">«Дорожная деятельность в отношении автомобильных дорог местного значения и обеспечение безопасности дорожного движения на них в границах </w:t>
      </w:r>
      <w:r w:rsidR="009C7A2F" w:rsidRPr="0010635B">
        <w:rPr>
          <w:rFonts w:ascii="Arial" w:hAnsi="Arial" w:cs="Arial"/>
          <w:color w:val="000000"/>
          <w:sz w:val="24"/>
          <w:szCs w:val="24"/>
          <w:lang w:eastAsia="ru-RU"/>
        </w:rPr>
        <w:t xml:space="preserve">Погодаевского </w:t>
      </w:r>
      <w:r w:rsidRPr="0010635B">
        <w:rPr>
          <w:rFonts w:ascii="Arial" w:hAnsi="Arial" w:cs="Arial"/>
          <w:color w:val="000000"/>
          <w:sz w:val="24"/>
          <w:szCs w:val="24"/>
          <w:lang w:eastAsia="ru-RU"/>
        </w:rPr>
        <w:t>сельсовета»</w:t>
      </w:r>
    </w:p>
    <w:p w:rsidR="009C7A2F" w:rsidRPr="0010635B" w:rsidRDefault="009C7A2F" w:rsidP="00B3180B">
      <w:pPr>
        <w:spacing w:after="0" w:line="240" w:lineRule="auto"/>
        <w:jc w:val="both"/>
        <w:rPr>
          <w:rFonts w:ascii="Arial" w:hAnsi="Arial" w:cs="Arial"/>
          <w:color w:val="000000"/>
          <w:sz w:val="24"/>
          <w:szCs w:val="24"/>
          <w:lang w:eastAsia="ru-RU"/>
        </w:rPr>
      </w:pPr>
      <w:r w:rsidRPr="0010635B">
        <w:rPr>
          <w:rFonts w:ascii="Arial" w:hAnsi="Arial" w:cs="Arial"/>
          <w:color w:val="000000"/>
          <w:sz w:val="24"/>
          <w:szCs w:val="24"/>
          <w:lang w:eastAsia="ru-RU"/>
        </w:rPr>
        <w:tab/>
        <w:t>Сроки реализации подпрограмм и ожидаемые результаты указаны в приложениях.</w:t>
      </w:r>
    </w:p>
    <w:p w:rsidR="009C7A2F" w:rsidRPr="0010635B" w:rsidRDefault="009C7A2F" w:rsidP="00B3180B">
      <w:pPr>
        <w:spacing w:after="0" w:line="240" w:lineRule="auto"/>
        <w:jc w:val="both"/>
        <w:rPr>
          <w:rFonts w:ascii="Arial" w:hAnsi="Arial" w:cs="Arial"/>
          <w:color w:val="000000"/>
          <w:sz w:val="24"/>
          <w:szCs w:val="24"/>
          <w:lang w:eastAsia="ru-RU"/>
        </w:rPr>
      </w:pPr>
    </w:p>
    <w:p w:rsidR="00617A61" w:rsidRPr="0010635B" w:rsidRDefault="009C7A2F" w:rsidP="007167DB">
      <w:pPr>
        <w:autoSpaceDE w:val="0"/>
        <w:autoSpaceDN w:val="0"/>
        <w:adjustRightInd w:val="0"/>
        <w:ind w:firstLine="709"/>
        <w:jc w:val="both"/>
        <w:rPr>
          <w:rFonts w:ascii="Arial" w:hAnsi="Arial" w:cs="Arial"/>
          <w:b/>
          <w:sz w:val="24"/>
          <w:szCs w:val="24"/>
        </w:rPr>
      </w:pPr>
      <w:r w:rsidRPr="0010635B">
        <w:rPr>
          <w:rFonts w:ascii="Arial" w:hAnsi="Arial" w:cs="Arial"/>
          <w:b/>
          <w:bCs/>
          <w:sz w:val="24"/>
          <w:szCs w:val="24"/>
        </w:rPr>
        <w:t>7</w:t>
      </w:r>
      <w:r w:rsidR="00617A61" w:rsidRPr="0010635B">
        <w:rPr>
          <w:rFonts w:ascii="Arial" w:hAnsi="Arial" w:cs="Arial"/>
          <w:b/>
          <w:bCs/>
          <w:sz w:val="24"/>
          <w:szCs w:val="24"/>
        </w:rPr>
        <w:t>. Информация о распределении планируемых расходов по отдельным мероприятиям</w:t>
      </w:r>
      <w:r w:rsidRPr="0010635B">
        <w:rPr>
          <w:rFonts w:ascii="Arial" w:hAnsi="Arial" w:cs="Arial"/>
          <w:b/>
          <w:bCs/>
          <w:sz w:val="24"/>
          <w:szCs w:val="24"/>
        </w:rPr>
        <w:t xml:space="preserve"> муниципальной программы и её подпрограмм</w:t>
      </w:r>
    </w:p>
    <w:p w:rsidR="00617A61" w:rsidRPr="0010635B" w:rsidRDefault="00617A61" w:rsidP="00617A61">
      <w:pPr>
        <w:autoSpaceDE w:val="0"/>
        <w:autoSpaceDN w:val="0"/>
        <w:adjustRightInd w:val="0"/>
        <w:ind w:firstLine="540"/>
        <w:jc w:val="both"/>
        <w:rPr>
          <w:rFonts w:ascii="Arial" w:hAnsi="Arial" w:cs="Arial"/>
          <w:sz w:val="24"/>
          <w:szCs w:val="24"/>
        </w:rPr>
      </w:pPr>
      <w:r w:rsidRPr="0010635B">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подпрограмма</w:t>
      </w:r>
      <w:r w:rsidR="009C7A2F" w:rsidRPr="0010635B">
        <w:rPr>
          <w:rFonts w:ascii="Arial" w:hAnsi="Arial" w:cs="Arial"/>
          <w:sz w:val="24"/>
          <w:szCs w:val="24"/>
        </w:rPr>
        <w:t>м представлена в приложении 3</w:t>
      </w:r>
      <w:r w:rsidRPr="0010635B">
        <w:rPr>
          <w:rFonts w:ascii="Arial" w:hAnsi="Arial" w:cs="Arial"/>
          <w:sz w:val="24"/>
          <w:szCs w:val="24"/>
        </w:rPr>
        <w:t xml:space="preserve"> к Программе.</w:t>
      </w:r>
    </w:p>
    <w:p w:rsidR="00617A61" w:rsidRPr="0010635B" w:rsidRDefault="009C7A2F" w:rsidP="00617A61">
      <w:pPr>
        <w:autoSpaceDE w:val="0"/>
        <w:autoSpaceDN w:val="0"/>
        <w:adjustRightInd w:val="0"/>
        <w:jc w:val="both"/>
        <w:rPr>
          <w:rFonts w:ascii="Arial" w:hAnsi="Arial" w:cs="Arial"/>
          <w:b/>
          <w:bCs/>
          <w:sz w:val="24"/>
          <w:szCs w:val="24"/>
        </w:rPr>
      </w:pPr>
      <w:r w:rsidRPr="0010635B">
        <w:rPr>
          <w:rFonts w:ascii="Arial" w:hAnsi="Arial" w:cs="Arial"/>
          <w:b/>
          <w:bCs/>
          <w:sz w:val="24"/>
          <w:szCs w:val="24"/>
        </w:rPr>
        <w:t>8</w:t>
      </w:r>
      <w:r w:rsidR="00617A61" w:rsidRPr="0010635B">
        <w:rPr>
          <w:rFonts w:ascii="Arial" w:hAnsi="Arial" w:cs="Arial"/>
          <w:b/>
          <w:bCs/>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rsidR="00617A61" w:rsidRPr="0010635B" w:rsidRDefault="00617A61" w:rsidP="00617A61">
      <w:pPr>
        <w:spacing w:after="0"/>
        <w:ind w:firstLine="709"/>
        <w:jc w:val="both"/>
        <w:rPr>
          <w:rFonts w:ascii="Arial" w:hAnsi="Arial" w:cs="Arial"/>
          <w:sz w:val="24"/>
          <w:szCs w:val="24"/>
        </w:rPr>
      </w:pPr>
      <w:r w:rsidRPr="0010635B">
        <w:rPr>
          <w:rFonts w:ascii="Arial" w:hAnsi="Arial" w:cs="Arial"/>
          <w:sz w:val="24"/>
          <w:szCs w:val="24"/>
        </w:rPr>
        <w:t xml:space="preserve">Общий объем </w:t>
      </w:r>
      <w:r w:rsidR="00907D5D">
        <w:rPr>
          <w:rFonts w:ascii="Arial" w:hAnsi="Arial" w:cs="Arial"/>
          <w:sz w:val="24"/>
          <w:szCs w:val="24"/>
        </w:rPr>
        <w:t>финансирования Программы на 2024-2026</w:t>
      </w:r>
      <w:r w:rsidR="00A119A6" w:rsidRPr="0010635B">
        <w:rPr>
          <w:rFonts w:ascii="Arial" w:hAnsi="Arial" w:cs="Arial"/>
          <w:sz w:val="24"/>
          <w:szCs w:val="24"/>
        </w:rPr>
        <w:t xml:space="preserve"> </w:t>
      </w:r>
      <w:r w:rsidR="007167DB" w:rsidRPr="0010635B">
        <w:rPr>
          <w:rFonts w:ascii="Arial" w:hAnsi="Arial" w:cs="Arial"/>
          <w:sz w:val="24"/>
          <w:szCs w:val="24"/>
        </w:rPr>
        <w:t xml:space="preserve">годы составляет </w:t>
      </w:r>
      <w:r w:rsidR="004A16A5">
        <w:rPr>
          <w:rFonts w:ascii="Arial" w:hAnsi="Arial" w:cs="Arial"/>
          <w:sz w:val="24"/>
          <w:szCs w:val="24"/>
        </w:rPr>
        <w:t>3099,1</w:t>
      </w:r>
      <w:r w:rsidRPr="0010635B">
        <w:rPr>
          <w:rFonts w:ascii="Arial" w:hAnsi="Arial" w:cs="Arial"/>
          <w:sz w:val="24"/>
          <w:szCs w:val="24"/>
        </w:rPr>
        <w:t xml:space="preserve"> тысяч рублей,</w:t>
      </w:r>
    </w:p>
    <w:p w:rsidR="00617A61" w:rsidRPr="0010635B" w:rsidRDefault="00617A61" w:rsidP="00617A61">
      <w:pPr>
        <w:spacing w:after="0"/>
        <w:ind w:firstLine="709"/>
        <w:jc w:val="both"/>
        <w:rPr>
          <w:rFonts w:ascii="Arial" w:hAnsi="Arial" w:cs="Arial"/>
          <w:sz w:val="24"/>
          <w:szCs w:val="24"/>
        </w:rPr>
      </w:pPr>
      <w:r w:rsidRPr="0010635B">
        <w:rPr>
          <w:rFonts w:ascii="Arial" w:hAnsi="Arial" w:cs="Arial"/>
          <w:sz w:val="24"/>
          <w:szCs w:val="24"/>
        </w:rPr>
        <w:t>в том числе:</w:t>
      </w:r>
    </w:p>
    <w:p w:rsidR="00617A61" w:rsidRPr="0010635B" w:rsidRDefault="00617A61" w:rsidP="00617A61">
      <w:pPr>
        <w:jc w:val="both"/>
        <w:textAlignment w:val="baseline"/>
        <w:rPr>
          <w:rFonts w:ascii="Arial" w:hAnsi="Arial" w:cs="Arial"/>
          <w:color w:val="000000"/>
          <w:kern w:val="24"/>
          <w:sz w:val="24"/>
          <w:szCs w:val="24"/>
          <w:lang w:eastAsia="ru-RU"/>
        </w:rPr>
      </w:pPr>
      <w:r w:rsidRPr="0010635B">
        <w:rPr>
          <w:rFonts w:ascii="Arial" w:hAnsi="Arial" w:cs="Arial"/>
          <w:b/>
          <w:color w:val="000000"/>
          <w:kern w:val="24"/>
          <w:sz w:val="24"/>
          <w:szCs w:val="24"/>
          <w:lang w:eastAsia="ru-RU"/>
        </w:rPr>
        <w:t>по подпрограмме 1</w:t>
      </w:r>
      <w:r w:rsidRPr="0010635B">
        <w:rPr>
          <w:rFonts w:ascii="Arial" w:hAnsi="Arial" w:cs="Arial"/>
          <w:color w:val="000000"/>
          <w:kern w:val="24"/>
          <w:sz w:val="24"/>
          <w:szCs w:val="24"/>
          <w:lang w:eastAsia="ru-RU"/>
        </w:rPr>
        <w:t xml:space="preserve">. </w:t>
      </w:r>
      <w:r w:rsidRPr="0010635B">
        <w:rPr>
          <w:rFonts w:ascii="Arial" w:hAnsi="Arial" w:cs="Arial"/>
          <w:sz w:val="24"/>
          <w:szCs w:val="24"/>
        </w:rPr>
        <w:t xml:space="preserve">Организация благоустройства в границах населённых пунктов </w:t>
      </w:r>
      <w:r w:rsidR="00116FFA" w:rsidRPr="0010635B">
        <w:rPr>
          <w:rFonts w:ascii="Arial" w:hAnsi="Arial" w:cs="Arial"/>
          <w:sz w:val="24"/>
          <w:szCs w:val="24"/>
        </w:rPr>
        <w:t>Погодаевского</w:t>
      </w:r>
      <w:r w:rsidRPr="0010635B">
        <w:rPr>
          <w:rFonts w:ascii="Arial" w:hAnsi="Arial" w:cs="Arial"/>
          <w:sz w:val="24"/>
          <w:szCs w:val="24"/>
        </w:rPr>
        <w:t xml:space="preserve"> сельсовет</w:t>
      </w:r>
      <w:r w:rsidR="00116FFA" w:rsidRPr="0010635B">
        <w:rPr>
          <w:rFonts w:ascii="Arial" w:hAnsi="Arial" w:cs="Arial"/>
          <w:sz w:val="24"/>
          <w:szCs w:val="24"/>
        </w:rPr>
        <w:t>а:</w:t>
      </w:r>
      <w:r w:rsidRPr="0010635B">
        <w:rPr>
          <w:rFonts w:ascii="Arial" w:hAnsi="Arial" w:cs="Arial"/>
          <w:sz w:val="24"/>
          <w:szCs w:val="24"/>
        </w:rPr>
        <w:t xml:space="preserve"> всего </w:t>
      </w:r>
      <w:r w:rsidR="008221FC">
        <w:rPr>
          <w:rFonts w:ascii="Arial" w:hAnsi="Arial" w:cs="Arial"/>
          <w:sz w:val="24"/>
          <w:szCs w:val="24"/>
        </w:rPr>
        <w:t>757,1</w:t>
      </w:r>
      <w:r w:rsidRPr="0010635B">
        <w:rPr>
          <w:rFonts w:ascii="Arial" w:hAnsi="Arial" w:cs="Arial"/>
          <w:sz w:val="24"/>
          <w:szCs w:val="24"/>
        </w:rPr>
        <w:t xml:space="preserve"> тыс. руб. в т.ч. </w:t>
      </w:r>
      <w:r w:rsidRPr="0010635B">
        <w:rPr>
          <w:rFonts w:ascii="Arial" w:hAnsi="Arial" w:cs="Arial"/>
          <w:color w:val="000000"/>
          <w:kern w:val="24"/>
          <w:sz w:val="24"/>
          <w:szCs w:val="24"/>
          <w:lang w:eastAsia="ru-RU"/>
        </w:rPr>
        <w:t>202</w:t>
      </w:r>
      <w:r w:rsidR="008221FC">
        <w:rPr>
          <w:rFonts w:ascii="Arial" w:hAnsi="Arial" w:cs="Arial"/>
          <w:color w:val="000000"/>
          <w:kern w:val="24"/>
          <w:sz w:val="24"/>
          <w:szCs w:val="24"/>
          <w:lang w:eastAsia="ru-RU"/>
        </w:rPr>
        <w:t>4</w:t>
      </w:r>
      <w:r w:rsidR="00AB2B81" w:rsidRPr="0010635B">
        <w:rPr>
          <w:rFonts w:ascii="Arial" w:hAnsi="Arial" w:cs="Arial"/>
          <w:color w:val="000000"/>
          <w:kern w:val="24"/>
          <w:sz w:val="24"/>
          <w:szCs w:val="24"/>
          <w:lang w:eastAsia="ru-RU"/>
        </w:rPr>
        <w:t xml:space="preserve"> </w:t>
      </w:r>
      <w:r w:rsidR="008221FC">
        <w:rPr>
          <w:rFonts w:ascii="Arial" w:hAnsi="Arial" w:cs="Arial"/>
          <w:color w:val="000000"/>
          <w:kern w:val="24"/>
          <w:sz w:val="24"/>
          <w:szCs w:val="24"/>
          <w:lang w:eastAsia="ru-RU"/>
        </w:rPr>
        <w:t xml:space="preserve">г </w:t>
      </w:r>
      <w:r w:rsidR="00A119A6" w:rsidRPr="0010635B">
        <w:rPr>
          <w:rFonts w:ascii="Arial" w:hAnsi="Arial" w:cs="Arial"/>
          <w:color w:val="000000"/>
          <w:kern w:val="24"/>
          <w:sz w:val="24"/>
          <w:szCs w:val="24"/>
          <w:lang w:eastAsia="ru-RU"/>
        </w:rPr>
        <w:t>-</w:t>
      </w:r>
      <w:r w:rsidR="008221FC">
        <w:rPr>
          <w:rFonts w:ascii="Arial" w:hAnsi="Arial" w:cs="Arial"/>
          <w:color w:val="000000"/>
          <w:kern w:val="24"/>
          <w:sz w:val="24"/>
          <w:szCs w:val="24"/>
          <w:lang w:eastAsia="ru-RU"/>
        </w:rPr>
        <w:t>275,7</w:t>
      </w:r>
      <w:r w:rsidR="007167DB" w:rsidRPr="0010635B">
        <w:rPr>
          <w:rFonts w:ascii="Arial" w:hAnsi="Arial" w:cs="Arial"/>
          <w:color w:val="000000"/>
          <w:kern w:val="24"/>
          <w:sz w:val="24"/>
          <w:szCs w:val="24"/>
          <w:lang w:eastAsia="ru-RU"/>
        </w:rPr>
        <w:t xml:space="preserve"> </w:t>
      </w:r>
      <w:r w:rsidRPr="0010635B">
        <w:rPr>
          <w:rFonts w:ascii="Arial" w:hAnsi="Arial" w:cs="Arial"/>
          <w:color w:val="000000"/>
          <w:kern w:val="24"/>
          <w:sz w:val="24"/>
          <w:szCs w:val="24"/>
          <w:lang w:eastAsia="ru-RU"/>
        </w:rPr>
        <w:t>тысяч рублей,</w:t>
      </w:r>
      <w:r w:rsidR="008221FC">
        <w:rPr>
          <w:rFonts w:ascii="Arial" w:hAnsi="Arial" w:cs="Arial"/>
          <w:color w:val="000000"/>
          <w:kern w:val="24"/>
          <w:sz w:val="24"/>
          <w:szCs w:val="24"/>
          <w:lang w:eastAsia="ru-RU"/>
        </w:rPr>
        <w:t xml:space="preserve"> 2025</w:t>
      </w:r>
      <w:r w:rsidR="00D95D53" w:rsidRPr="0010635B">
        <w:rPr>
          <w:rFonts w:ascii="Arial" w:hAnsi="Arial" w:cs="Arial"/>
          <w:color w:val="000000"/>
          <w:kern w:val="24"/>
          <w:sz w:val="24"/>
          <w:szCs w:val="24"/>
          <w:lang w:eastAsia="ru-RU"/>
        </w:rPr>
        <w:t xml:space="preserve"> </w:t>
      </w:r>
      <w:r w:rsidRPr="0010635B">
        <w:rPr>
          <w:rFonts w:ascii="Arial" w:hAnsi="Arial" w:cs="Arial"/>
          <w:color w:val="000000"/>
          <w:kern w:val="24"/>
          <w:sz w:val="24"/>
          <w:szCs w:val="24"/>
          <w:lang w:eastAsia="ru-RU"/>
        </w:rPr>
        <w:t>-</w:t>
      </w:r>
      <w:r w:rsidR="008221FC">
        <w:rPr>
          <w:rFonts w:ascii="Arial" w:hAnsi="Arial" w:cs="Arial"/>
          <w:color w:val="000000"/>
          <w:kern w:val="24"/>
          <w:sz w:val="24"/>
          <w:szCs w:val="24"/>
          <w:lang w:eastAsia="ru-RU"/>
        </w:rPr>
        <w:t>240,7</w:t>
      </w:r>
      <w:r w:rsidR="00907D5D">
        <w:rPr>
          <w:rFonts w:ascii="Arial" w:hAnsi="Arial" w:cs="Arial"/>
          <w:color w:val="000000"/>
          <w:kern w:val="24"/>
          <w:sz w:val="24"/>
          <w:szCs w:val="24"/>
          <w:lang w:eastAsia="ru-RU"/>
        </w:rPr>
        <w:t xml:space="preserve"> тыс. руб., 2026</w:t>
      </w:r>
      <w:r w:rsidR="00D95D53" w:rsidRPr="0010635B">
        <w:rPr>
          <w:rFonts w:ascii="Arial" w:hAnsi="Arial" w:cs="Arial"/>
          <w:color w:val="000000"/>
          <w:kern w:val="24"/>
          <w:sz w:val="24"/>
          <w:szCs w:val="24"/>
          <w:lang w:eastAsia="ru-RU"/>
        </w:rPr>
        <w:t xml:space="preserve"> – </w:t>
      </w:r>
      <w:r w:rsidR="008221FC">
        <w:rPr>
          <w:rFonts w:ascii="Arial" w:hAnsi="Arial" w:cs="Arial"/>
          <w:color w:val="000000"/>
          <w:kern w:val="24"/>
          <w:sz w:val="24"/>
          <w:szCs w:val="24"/>
          <w:lang w:eastAsia="ru-RU"/>
        </w:rPr>
        <w:t>240,7</w:t>
      </w:r>
      <w:r w:rsidR="00AB2B81" w:rsidRPr="0010635B">
        <w:rPr>
          <w:rFonts w:ascii="Arial" w:hAnsi="Arial" w:cs="Arial"/>
          <w:color w:val="000000"/>
          <w:kern w:val="24"/>
          <w:sz w:val="24"/>
          <w:szCs w:val="24"/>
          <w:lang w:eastAsia="ru-RU"/>
        </w:rPr>
        <w:t xml:space="preserve"> </w:t>
      </w:r>
      <w:r w:rsidRPr="0010635B">
        <w:rPr>
          <w:rFonts w:ascii="Arial" w:hAnsi="Arial" w:cs="Arial"/>
          <w:color w:val="000000"/>
          <w:kern w:val="24"/>
          <w:sz w:val="24"/>
          <w:szCs w:val="24"/>
          <w:lang w:eastAsia="ru-RU"/>
        </w:rPr>
        <w:t>тыс. руб.</w:t>
      </w:r>
    </w:p>
    <w:p w:rsidR="00617A61" w:rsidRPr="0010635B" w:rsidRDefault="00617A61" w:rsidP="00116FFA">
      <w:pPr>
        <w:spacing w:after="0" w:line="240" w:lineRule="auto"/>
        <w:textAlignment w:val="baseline"/>
        <w:rPr>
          <w:rFonts w:ascii="Arial" w:hAnsi="Arial" w:cs="Arial"/>
          <w:color w:val="000000"/>
          <w:sz w:val="24"/>
          <w:szCs w:val="24"/>
        </w:rPr>
      </w:pPr>
      <w:r w:rsidRPr="0010635B">
        <w:rPr>
          <w:rFonts w:ascii="Arial" w:hAnsi="Arial" w:cs="Arial"/>
          <w:b/>
          <w:color w:val="000000"/>
          <w:kern w:val="24"/>
          <w:sz w:val="24"/>
          <w:szCs w:val="24"/>
          <w:lang w:eastAsia="ru-RU"/>
        </w:rPr>
        <w:t>по подпрограмме 2</w:t>
      </w:r>
      <w:r w:rsidRPr="0010635B">
        <w:rPr>
          <w:rFonts w:ascii="Arial" w:hAnsi="Arial" w:cs="Arial"/>
          <w:color w:val="000000"/>
          <w:sz w:val="24"/>
          <w:szCs w:val="24"/>
        </w:rPr>
        <w:t xml:space="preserve"> </w:t>
      </w:r>
      <w:r w:rsidR="00116FFA" w:rsidRPr="0010635B">
        <w:rPr>
          <w:rFonts w:ascii="Arial" w:hAnsi="Arial" w:cs="Arial"/>
          <w:sz w:val="24"/>
          <w:szCs w:val="24"/>
        </w:rPr>
        <w:t>«</w:t>
      </w:r>
      <w:r w:rsidR="0059716C" w:rsidRPr="0010635B">
        <w:rPr>
          <w:rFonts w:ascii="Arial" w:hAnsi="Arial" w:cs="Arial"/>
          <w:color w:val="000000"/>
          <w:kern w:val="24"/>
          <w:sz w:val="24"/>
          <w:szCs w:val="24"/>
          <w:lang w:eastAsia="ru-RU"/>
        </w:rPr>
        <w:t>Повышение</w:t>
      </w:r>
      <w:r w:rsidR="00116FFA" w:rsidRPr="0010635B">
        <w:rPr>
          <w:rFonts w:ascii="Arial" w:hAnsi="Arial" w:cs="Arial"/>
          <w:color w:val="000000"/>
          <w:kern w:val="24"/>
          <w:sz w:val="24"/>
          <w:szCs w:val="24"/>
          <w:lang w:eastAsia="ru-RU"/>
        </w:rPr>
        <w:t xml:space="preserve"> уровня комфортности пребывания и качества жизни населения на территории Погодаевского сельсовета</w:t>
      </w:r>
      <w:r w:rsidR="00116FFA" w:rsidRPr="0010635B">
        <w:rPr>
          <w:rFonts w:ascii="Arial" w:hAnsi="Arial" w:cs="Arial"/>
          <w:sz w:val="24"/>
          <w:szCs w:val="24"/>
        </w:rPr>
        <w:t xml:space="preserve">»: </w:t>
      </w:r>
      <w:r w:rsidRPr="0010635B">
        <w:rPr>
          <w:rFonts w:ascii="Arial" w:hAnsi="Arial" w:cs="Arial"/>
          <w:color w:val="000000"/>
          <w:sz w:val="24"/>
          <w:szCs w:val="24"/>
        </w:rPr>
        <w:t xml:space="preserve">всего </w:t>
      </w:r>
      <w:r w:rsidR="00390EA5">
        <w:rPr>
          <w:rFonts w:ascii="Arial" w:hAnsi="Arial" w:cs="Arial"/>
          <w:color w:val="000000"/>
          <w:sz w:val="24"/>
          <w:szCs w:val="24"/>
        </w:rPr>
        <w:t>654,5</w:t>
      </w:r>
      <w:r w:rsidRPr="0010635B">
        <w:rPr>
          <w:rFonts w:ascii="Arial" w:hAnsi="Arial" w:cs="Arial"/>
          <w:color w:val="000000"/>
          <w:sz w:val="24"/>
          <w:szCs w:val="24"/>
        </w:rPr>
        <w:t xml:space="preserve"> </w:t>
      </w:r>
      <w:r w:rsidR="00D95D53" w:rsidRPr="0010635B">
        <w:rPr>
          <w:rFonts w:ascii="Arial" w:hAnsi="Arial" w:cs="Arial"/>
          <w:color w:val="000000"/>
          <w:sz w:val="24"/>
          <w:szCs w:val="24"/>
        </w:rPr>
        <w:t>тыс. руб. в т.ч на</w:t>
      </w:r>
      <w:r w:rsidR="00AF4941">
        <w:rPr>
          <w:rFonts w:ascii="Arial" w:hAnsi="Arial" w:cs="Arial"/>
          <w:color w:val="000000"/>
          <w:sz w:val="24"/>
          <w:szCs w:val="24"/>
        </w:rPr>
        <w:t xml:space="preserve"> 2024</w:t>
      </w:r>
      <w:r w:rsidR="00AB2B81" w:rsidRPr="0010635B">
        <w:rPr>
          <w:rFonts w:ascii="Arial" w:hAnsi="Arial" w:cs="Arial"/>
          <w:color w:val="000000"/>
          <w:sz w:val="24"/>
          <w:szCs w:val="24"/>
        </w:rPr>
        <w:t xml:space="preserve"> – </w:t>
      </w:r>
      <w:r w:rsidR="00390EA5">
        <w:rPr>
          <w:rFonts w:ascii="Arial" w:hAnsi="Arial" w:cs="Arial"/>
          <w:color w:val="000000"/>
          <w:sz w:val="24"/>
          <w:szCs w:val="24"/>
        </w:rPr>
        <w:t>241,5</w:t>
      </w:r>
      <w:r w:rsidR="00AF4941">
        <w:rPr>
          <w:rFonts w:ascii="Arial" w:hAnsi="Arial" w:cs="Arial"/>
          <w:color w:val="000000"/>
          <w:sz w:val="24"/>
          <w:szCs w:val="24"/>
        </w:rPr>
        <w:t xml:space="preserve"> т.р., 2025-2026</w:t>
      </w:r>
      <w:r w:rsidR="002B0F90" w:rsidRPr="0010635B">
        <w:rPr>
          <w:rFonts w:ascii="Arial" w:hAnsi="Arial" w:cs="Arial"/>
          <w:color w:val="000000"/>
          <w:sz w:val="24"/>
          <w:szCs w:val="24"/>
        </w:rPr>
        <w:t xml:space="preserve"> г по </w:t>
      </w:r>
      <w:r w:rsidR="00390EA5">
        <w:rPr>
          <w:rFonts w:ascii="Arial" w:hAnsi="Arial" w:cs="Arial"/>
          <w:color w:val="000000"/>
          <w:sz w:val="24"/>
          <w:szCs w:val="24"/>
        </w:rPr>
        <w:t>206,5</w:t>
      </w:r>
      <w:r w:rsidRPr="0010635B">
        <w:rPr>
          <w:rFonts w:ascii="Arial" w:hAnsi="Arial" w:cs="Arial"/>
          <w:color w:val="000000"/>
          <w:sz w:val="24"/>
          <w:szCs w:val="24"/>
        </w:rPr>
        <w:t xml:space="preserve"> тыс. рублей соответственно</w:t>
      </w:r>
    </w:p>
    <w:p w:rsidR="00524080" w:rsidRPr="0010635B" w:rsidRDefault="00524080" w:rsidP="00116FFA">
      <w:pPr>
        <w:spacing w:after="0" w:line="240" w:lineRule="auto"/>
        <w:textAlignment w:val="baseline"/>
        <w:rPr>
          <w:rFonts w:ascii="Arial" w:hAnsi="Arial" w:cs="Arial"/>
          <w:sz w:val="24"/>
          <w:szCs w:val="24"/>
        </w:rPr>
      </w:pPr>
    </w:p>
    <w:p w:rsidR="00617A61" w:rsidRPr="0010635B" w:rsidRDefault="0059716C" w:rsidP="00617A61">
      <w:pPr>
        <w:spacing w:after="0"/>
        <w:jc w:val="both"/>
        <w:textAlignment w:val="baseline"/>
        <w:rPr>
          <w:rFonts w:ascii="Arial" w:hAnsi="Arial" w:cs="Arial"/>
          <w:sz w:val="24"/>
          <w:szCs w:val="24"/>
        </w:rPr>
      </w:pPr>
      <w:r w:rsidRPr="0010635B">
        <w:rPr>
          <w:rFonts w:ascii="Arial" w:hAnsi="Arial" w:cs="Arial"/>
          <w:b/>
          <w:color w:val="000000"/>
          <w:kern w:val="24"/>
          <w:sz w:val="24"/>
          <w:szCs w:val="24"/>
          <w:lang w:eastAsia="ru-RU"/>
        </w:rPr>
        <w:t>по подпрограмме 3</w:t>
      </w:r>
      <w:r w:rsidR="00617A61" w:rsidRPr="0010635B">
        <w:rPr>
          <w:rFonts w:ascii="Arial" w:hAnsi="Arial" w:cs="Arial"/>
          <w:color w:val="000000"/>
          <w:kern w:val="24"/>
          <w:sz w:val="24"/>
          <w:szCs w:val="24"/>
          <w:lang w:eastAsia="ru-RU"/>
        </w:rPr>
        <w:t xml:space="preserve">. </w:t>
      </w:r>
      <w:r w:rsidR="00524080" w:rsidRPr="0010635B">
        <w:rPr>
          <w:rFonts w:ascii="Arial" w:hAnsi="Arial" w:cs="Arial"/>
          <w:color w:val="000000"/>
          <w:kern w:val="24"/>
          <w:sz w:val="24"/>
          <w:szCs w:val="24"/>
          <w:lang w:eastAsia="ru-RU"/>
        </w:rPr>
        <w:t>«</w:t>
      </w:r>
      <w:r w:rsidRPr="0010635B">
        <w:rPr>
          <w:rFonts w:ascii="Arial" w:hAnsi="Arial" w:cs="Arial"/>
          <w:sz w:val="24"/>
          <w:szCs w:val="24"/>
        </w:rPr>
        <w:t>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w:t>
      </w:r>
      <w:r w:rsidR="00524080" w:rsidRPr="0010635B">
        <w:rPr>
          <w:rFonts w:ascii="Arial" w:hAnsi="Arial" w:cs="Arial"/>
          <w:sz w:val="24"/>
          <w:szCs w:val="24"/>
        </w:rPr>
        <w:t>»</w:t>
      </w:r>
      <w:r w:rsidR="00524080" w:rsidRPr="0010635B">
        <w:rPr>
          <w:rFonts w:ascii="Arial" w:hAnsi="Arial" w:cs="Arial"/>
          <w:color w:val="000000"/>
          <w:kern w:val="24"/>
          <w:sz w:val="24"/>
          <w:szCs w:val="24"/>
        </w:rPr>
        <w:t xml:space="preserve">: всего </w:t>
      </w:r>
      <w:r w:rsidR="00390EA5">
        <w:rPr>
          <w:rFonts w:ascii="Arial" w:hAnsi="Arial" w:cs="Arial"/>
          <w:sz w:val="24"/>
          <w:szCs w:val="24"/>
        </w:rPr>
        <w:t>1367,3</w:t>
      </w:r>
      <w:r w:rsidR="00617A61" w:rsidRPr="0010635B">
        <w:rPr>
          <w:rFonts w:ascii="Arial" w:hAnsi="Arial" w:cs="Arial"/>
          <w:sz w:val="24"/>
          <w:szCs w:val="24"/>
        </w:rPr>
        <w:t xml:space="preserve"> тыс. руб.202</w:t>
      </w:r>
      <w:r w:rsidR="00390EA5">
        <w:rPr>
          <w:rFonts w:ascii="Arial" w:hAnsi="Arial" w:cs="Arial"/>
          <w:sz w:val="24"/>
          <w:szCs w:val="24"/>
        </w:rPr>
        <w:t>4</w:t>
      </w:r>
      <w:r w:rsidR="00AB2B81" w:rsidRPr="0010635B">
        <w:rPr>
          <w:rFonts w:ascii="Arial" w:hAnsi="Arial" w:cs="Arial"/>
          <w:sz w:val="24"/>
          <w:szCs w:val="24"/>
        </w:rPr>
        <w:t xml:space="preserve"> -</w:t>
      </w:r>
      <w:r w:rsidR="00390EA5">
        <w:rPr>
          <w:rFonts w:ascii="Arial" w:hAnsi="Arial" w:cs="Arial"/>
          <w:sz w:val="24"/>
          <w:szCs w:val="24"/>
        </w:rPr>
        <w:t>457,7 тысяч рублей, 2025</w:t>
      </w:r>
      <w:r w:rsidR="000C6F81" w:rsidRPr="0010635B">
        <w:rPr>
          <w:rFonts w:ascii="Arial" w:hAnsi="Arial" w:cs="Arial"/>
          <w:sz w:val="24"/>
          <w:szCs w:val="24"/>
        </w:rPr>
        <w:t>-</w:t>
      </w:r>
      <w:r w:rsidRPr="0010635B">
        <w:rPr>
          <w:rFonts w:ascii="Arial" w:hAnsi="Arial" w:cs="Arial"/>
          <w:sz w:val="24"/>
          <w:szCs w:val="24"/>
        </w:rPr>
        <w:t xml:space="preserve"> </w:t>
      </w:r>
      <w:r w:rsidR="00390EA5">
        <w:rPr>
          <w:rFonts w:ascii="Arial" w:hAnsi="Arial" w:cs="Arial"/>
          <w:sz w:val="24"/>
          <w:szCs w:val="24"/>
        </w:rPr>
        <w:t>454,4</w:t>
      </w:r>
      <w:r w:rsidR="000C6F81" w:rsidRPr="0010635B">
        <w:rPr>
          <w:rFonts w:ascii="Arial" w:hAnsi="Arial" w:cs="Arial"/>
          <w:sz w:val="24"/>
          <w:szCs w:val="24"/>
        </w:rPr>
        <w:t xml:space="preserve"> тыс. ру</w:t>
      </w:r>
      <w:r w:rsidR="00390EA5">
        <w:rPr>
          <w:rFonts w:ascii="Arial" w:hAnsi="Arial" w:cs="Arial"/>
          <w:sz w:val="24"/>
          <w:szCs w:val="24"/>
        </w:rPr>
        <w:t>б. 2026</w:t>
      </w:r>
      <w:r w:rsidR="00AB2B81" w:rsidRPr="0010635B">
        <w:rPr>
          <w:rFonts w:ascii="Arial" w:hAnsi="Arial" w:cs="Arial"/>
          <w:sz w:val="24"/>
          <w:szCs w:val="24"/>
        </w:rPr>
        <w:t xml:space="preserve"> </w:t>
      </w:r>
      <w:r w:rsidR="00524080" w:rsidRPr="0010635B">
        <w:rPr>
          <w:rFonts w:ascii="Arial" w:hAnsi="Arial" w:cs="Arial"/>
          <w:sz w:val="24"/>
          <w:szCs w:val="24"/>
        </w:rPr>
        <w:t>-</w:t>
      </w:r>
      <w:r w:rsidR="00390EA5">
        <w:rPr>
          <w:rFonts w:ascii="Arial" w:hAnsi="Arial" w:cs="Arial"/>
          <w:sz w:val="24"/>
          <w:szCs w:val="24"/>
        </w:rPr>
        <w:t>455,2</w:t>
      </w:r>
      <w:r w:rsidR="00617A61" w:rsidRPr="0010635B">
        <w:rPr>
          <w:rFonts w:ascii="Arial" w:hAnsi="Arial" w:cs="Arial"/>
          <w:sz w:val="24"/>
          <w:szCs w:val="24"/>
        </w:rPr>
        <w:t xml:space="preserve"> тыс. руб.</w:t>
      </w:r>
    </w:p>
    <w:p w:rsidR="007B016D" w:rsidRPr="0010635B" w:rsidRDefault="007B016D" w:rsidP="00617A61">
      <w:pPr>
        <w:spacing w:after="0"/>
        <w:jc w:val="both"/>
        <w:textAlignment w:val="baseline"/>
        <w:rPr>
          <w:rFonts w:ascii="Arial" w:hAnsi="Arial" w:cs="Arial"/>
          <w:color w:val="000000"/>
          <w:kern w:val="24"/>
          <w:sz w:val="24"/>
          <w:szCs w:val="24"/>
        </w:rPr>
      </w:pPr>
    </w:p>
    <w:p w:rsidR="00617A61" w:rsidRPr="0010635B" w:rsidRDefault="007B016D" w:rsidP="00617A61">
      <w:pPr>
        <w:spacing w:after="0"/>
        <w:jc w:val="both"/>
        <w:textAlignment w:val="baseline"/>
        <w:rPr>
          <w:rFonts w:ascii="Arial" w:hAnsi="Arial" w:cs="Arial"/>
          <w:b/>
          <w:sz w:val="24"/>
          <w:szCs w:val="24"/>
        </w:rPr>
      </w:pPr>
      <w:r w:rsidRPr="0010635B">
        <w:rPr>
          <w:rFonts w:ascii="Arial" w:hAnsi="Arial" w:cs="Arial"/>
          <w:b/>
          <w:sz w:val="24"/>
          <w:szCs w:val="24"/>
        </w:rPr>
        <w:t>Реализация отдельных мероприятий направлена на достижение следующих задач:</w:t>
      </w:r>
    </w:p>
    <w:p w:rsidR="007B016D" w:rsidRPr="0010635B" w:rsidRDefault="007B016D" w:rsidP="00617A61">
      <w:pPr>
        <w:spacing w:after="0"/>
        <w:jc w:val="both"/>
        <w:textAlignment w:val="baseline"/>
        <w:rPr>
          <w:rFonts w:ascii="Arial" w:hAnsi="Arial" w:cs="Arial"/>
          <w:b/>
          <w:sz w:val="24"/>
          <w:szCs w:val="24"/>
        </w:rPr>
      </w:pPr>
    </w:p>
    <w:p w:rsidR="007B016D" w:rsidRPr="0010635B" w:rsidRDefault="007B016D" w:rsidP="007B016D">
      <w:pPr>
        <w:pStyle w:val="af4"/>
        <w:ind w:firstLine="708"/>
        <w:jc w:val="both"/>
        <w:rPr>
          <w:rFonts w:ascii="Arial" w:hAnsi="Arial" w:cs="Arial"/>
          <w:sz w:val="24"/>
          <w:szCs w:val="24"/>
        </w:rPr>
      </w:pPr>
      <w:r w:rsidRPr="0010635B">
        <w:rPr>
          <w:rFonts w:ascii="Arial" w:hAnsi="Arial" w:cs="Arial"/>
          <w:sz w:val="24"/>
          <w:szCs w:val="24"/>
        </w:rPr>
        <w:t>1.1.</w:t>
      </w:r>
      <w:r w:rsidR="00390EA5">
        <w:rPr>
          <w:rFonts w:ascii="Arial" w:hAnsi="Arial" w:cs="Arial"/>
          <w:sz w:val="24"/>
          <w:szCs w:val="24"/>
        </w:rPr>
        <w:t xml:space="preserve"> </w:t>
      </w:r>
      <w:r w:rsidRPr="0010635B">
        <w:rPr>
          <w:rFonts w:ascii="Arial" w:hAnsi="Arial" w:cs="Arial"/>
          <w:sz w:val="24"/>
          <w:szCs w:val="24"/>
        </w:rPr>
        <w:t xml:space="preserve">«Осуществление первичного воинского учета органами местного самоуправления поселений, муниципальных и городских округов» -  </w:t>
      </w:r>
      <w:r w:rsidR="00F961C4">
        <w:rPr>
          <w:rFonts w:ascii="Arial" w:hAnsi="Arial" w:cs="Arial"/>
          <w:sz w:val="24"/>
          <w:szCs w:val="24"/>
        </w:rPr>
        <w:t>308,5</w:t>
      </w:r>
      <w:r w:rsidRPr="0010635B">
        <w:rPr>
          <w:rFonts w:ascii="Arial" w:hAnsi="Arial" w:cs="Arial"/>
          <w:sz w:val="24"/>
          <w:szCs w:val="24"/>
        </w:rPr>
        <w:t xml:space="preserve"> тысяч рублей;</w:t>
      </w:r>
    </w:p>
    <w:p w:rsidR="007B016D" w:rsidRPr="0010635B" w:rsidRDefault="007B016D" w:rsidP="007B016D">
      <w:pPr>
        <w:pStyle w:val="af4"/>
        <w:ind w:firstLine="708"/>
        <w:jc w:val="both"/>
        <w:rPr>
          <w:rFonts w:ascii="Arial" w:hAnsi="Arial" w:cs="Arial"/>
          <w:sz w:val="24"/>
          <w:szCs w:val="24"/>
        </w:rPr>
      </w:pPr>
      <w:r w:rsidRPr="0010635B">
        <w:rPr>
          <w:rFonts w:ascii="Arial" w:hAnsi="Arial" w:cs="Arial"/>
          <w:sz w:val="24"/>
          <w:szCs w:val="24"/>
        </w:rPr>
        <w:t xml:space="preserve">1.2.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 </w:t>
      </w:r>
      <w:r w:rsidR="00F961C4">
        <w:rPr>
          <w:rFonts w:ascii="Arial" w:hAnsi="Arial" w:cs="Arial"/>
          <w:sz w:val="24"/>
          <w:szCs w:val="24"/>
        </w:rPr>
        <w:t>11,7</w:t>
      </w:r>
      <w:r w:rsidRPr="0010635B">
        <w:rPr>
          <w:rFonts w:ascii="Arial" w:hAnsi="Arial" w:cs="Arial"/>
          <w:sz w:val="24"/>
          <w:szCs w:val="24"/>
        </w:rPr>
        <w:t xml:space="preserve"> тысяч рублей.</w:t>
      </w:r>
    </w:p>
    <w:p w:rsidR="007B016D" w:rsidRPr="0010635B" w:rsidRDefault="007B016D" w:rsidP="00617A61">
      <w:pPr>
        <w:spacing w:after="0"/>
        <w:jc w:val="both"/>
        <w:textAlignment w:val="baseline"/>
        <w:rPr>
          <w:rFonts w:ascii="Arial" w:hAnsi="Arial" w:cs="Arial"/>
          <w:b/>
          <w:sz w:val="24"/>
          <w:szCs w:val="24"/>
        </w:rPr>
      </w:pPr>
    </w:p>
    <w:p w:rsidR="00617A61" w:rsidRPr="0010635B" w:rsidRDefault="00617A61" w:rsidP="00617A61">
      <w:pPr>
        <w:autoSpaceDE w:val="0"/>
        <w:autoSpaceDN w:val="0"/>
        <w:adjustRightInd w:val="0"/>
        <w:jc w:val="both"/>
        <w:rPr>
          <w:rFonts w:ascii="Arial" w:hAnsi="Arial" w:cs="Arial"/>
          <w:b/>
          <w:bCs/>
          <w:sz w:val="24"/>
          <w:szCs w:val="24"/>
        </w:rPr>
      </w:pPr>
      <w:r w:rsidRPr="0010635B">
        <w:rPr>
          <w:rFonts w:ascii="Arial" w:hAnsi="Arial" w:cs="Arial"/>
          <w:b/>
          <w:bCs/>
          <w:sz w:val="24"/>
          <w:szCs w:val="24"/>
        </w:rPr>
        <w:t>9. Прогноз сводных показателей муниципальных заданий.</w:t>
      </w:r>
    </w:p>
    <w:p w:rsidR="00617A61" w:rsidRPr="0010635B" w:rsidRDefault="00617A61" w:rsidP="00ED7EBB">
      <w:pPr>
        <w:spacing w:after="0"/>
        <w:ind w:firstLine="709"/>
        <w:jc w:val="both"/>
        <w:rPr>
          <w:rFonts w:ascii="Arial" w:hAnsi="Arial" w:cs="Arial"/>
          <w:sz w:val="24"/>
          <w:szCs w:val="24"/>
        </w:rPr>
        <w:sectPr w:rsidR="00617A61" w:rsidRPr="0010635B" w:rsidSect="007167DB">
          <w:pgSz w:w="11906" w:h="16838"/>
          <w:pgMar w:top="1134" w:right="851" w:bottom="709" w:left="1701" w:header="709" w:footer="709" w:gutter="0"/>
          <w:cols w:space="708"/>
          <w:docGrid w:linePitch="360"/>
        </w:sectPr>
      </w:pPr>
      <w:r w:rsidRPr="0010635B">
        <w:rPr>
          <w:rFonts w:ascii="Arial" w:hAnsi="Arial" w:cs="Arial"/>
          <w:sz w:val="24"/>
          <w:szCs w:val="24"/>
        </w:rPr>
        <w:t>Реализация Программы не предусматривает выполнение муниципальных заданий муницип</w:t>
      </w:r>
      <w:r w:rsidR="00A27209" w:rsidRPr="0010635B">
        <w:rPr>
          <w:rFonts w:ascii="Arial" w:hAnsi="Arial" w:cs="Arial"/>
          <w:sz w:val="24"/>
          <w:szCs w:val="24"/>
        </w:rPr>
        <w:t>альными бюджетными учреждениями.</w:t>
      </w:r>
    </w:p>
    <w:p w:rsidR="000663B0" w:rsidRPr="0010635B" w:rsidRDefault="00E77CAB" w:rsidP="000663B0">
      <w:pPr>
        <w:autoSpaceDE w:val="0"/>
        <w:autoSpaceDN w:val="0"/>
        <w:adjustRightInd w:val="0"/>
        <w:spacing w:after="0" w:line="240" w:lineRule="auto"/>
        <w:ind w:left="11482"/>
        <w:jc w:val="both"/>
        <w:rPr>
          <w:rFonts w:ascii="Arial" w:hAnsi="Arial" w:cs="Arial"/>
          <w:sz w:val="24"/>
          <w:szCs w:val="24"/>
        </w:rPr>
      </w:pPr>
      <w:r w:rsidRPr="0010635B">
        <w:rPr>
          <w:rFonts w:ascii="Arial" w:hAnsi="Arial" w:cs="Arial"/>
          <w:sz w:val="24"/>
          <w:szCs w:val="24"/>
        </w:rPr>
        <w:lastRenderedPageBreak/>
        <w:t xml:space="preserve">Приложение </w:t>
      </w:r>
    </w:p>
    <w:p w:rsidR="000663B0" w:rsidRPr="0010635B" w:rsidRDefault="000663B0" w:rsidP="000663B0">
      <w:pPr>
        <w:autoSpaceDE w:val="0"/>
        <w:autoSpaceDN w:val="0"/>
        <w:adjustRightInd w:val="0"/>
        <w:spacing w:line="240" w:lineRule="auto"/>
        <w:ind w:left="11482"/>
        <w:jc w:val="both"/>
        <w:rPr>
          <w:rFonts w:ascii="Arial" w:hAnsi="Arial" w:cs="Arial"/>
          <w:sz w:val="24"/>
          <w:szCs w:val="24"/>
        </w:rPr>
      </w:pPr>
      <w:r w:rsidRPr="0010635B">
        <w:rPr>
          <w:rFonts w:ascii="Arial" w:hAnsi="Arial" w:cs="Arial"/>
          <w:sz w:val="24"/>
          <w:szCs w:val="24"/>
        </w:rPr>
        <w:t>к муниципальной программе</w:t>
      </w:r>
      <w:r w:rsidRPr="0010635B">
        <w:rPr>
          <w:rFonts w:ascii="Arial" w:hAnsi="Arial" w:cs="Arial"/>
          <w:b/>
          <w:bCs/>
          <w:sz w:val="24"/>
          <w:szCs w:val="24"/>
        </w:rPr>
        <w:t xml:space="preserve"> «</w:t>
      </w:r>
      <w:r w:rsidRPr="0010635B">
        <w:rPr>
          <w:rFonts w:ascii="Arial" w:hAnsi="Arial" w:cs="Arial"/>
          <w:sz w:val="24"/>
          <w:szCs w:val="24"/>
        </w:rPr>
        <w:t xml:space="preserve">Развитие территории </w:t>
      </w:r>
      <w:r w:rsidR="007B016D" w:rsidRPr="0010635B">
        <w:rPr>
          <w:rFonts w:ascii="Arial" w:hAnsi="Arial" w:cs="Arial"/>
          <w:sz w:val="24"/>
          <w:szCs w:val="24"/>
        </w:rPr>
        <w:t>Погодаевского</w:t>
      </w:r>
      <w:r w:rsidR="002B153F" w:rsidRPr="0010635B">
        <w:rPr>
          <w:rFonts w:ascii="Arial" w:hAnsi="Arial" w:cs="Arial"/>
          <w:sz w:val="24"/>
          <w:szCs w:val="24"/>
        </w:rPr>
        <w:t xml:space="preserve"> сельсовет</w:t>
      </w:r>
      <w:r w:rsidR="007B016D" w:rsidRPr="0010635B">
        <w:rPr>
          <w:rFonts w:ascii="Arial" w:hAnsi="Arial" w:cs="Arial"/>
          <w:sz w:val="24"/>
          <w:szCs w:val="24"/>
        </w:rPr>
        <w:t>а</w:t>
      </w:r>
      <w:r w:rsidR="00390EA5">
        <w:rPr>
          <w:rFonts w:ascii="Arial" w:hAnsi="Arial" w:cs="Arial"/>
          <w:sz w:val="24"/>
          <w:szCs w:val="24"/>
        </w:rPr>
        <w:t xml:space="preserve"> на 2024</w:t>
      </w:r>
      <w:r w:rsidR="00681F9F">
        <w:rPr>
          <w:rFonts w:ascii="Arial" w:hAnsi="Arial" w:cs="Arial"/>
          <w:sz w:val="24"/>
          <w:szCs w:val="24"/>
        </w:rPr>
        <w:t>-2026</w:t>
      </w:r>
      <w:r w:rsidR="002C350C" w:rsidRPr="0010635B">
        <w:rPr>
          <w:rFonts w:ascii="Arial" w:hAnsi="Arial" w:cs="Arial"/>
          <w:sz w:val="24"/>
          <w:szCs w:val="24"/>
        </w:rPr>
        <w:t xml:space="preserve"> </w:t>
      </w:r>
      <w:r w:rsidRPr="0010635B">
        <w:rPr>
          <w:rFonts w:ascii="Arial" w:hAnsi="Arial" w:cs="Arial"/>
          <w:sz w:val="24"/>
          <w:szCs w:val="24"/>
        </w:rPr>
        <w:t>год»</w:t>
      </w:r>
    </w:p>
    <w:p w:rsidR="004350E1" w:rsidRPr="0010635B" w:rsidRDefault="004350E1" w:rsidP="000663B0">
      <w:pPr>
        <w:autoSpaceDE w:val="0"/>
        <w:autoSpaceDN w:val="0"/>
        <w:adjustRightInd w:val="0"/>
        <w:spacing w:line="240" w:lineRule="auto"/>
        <w:ind w:left="11482"/>
        <w:jc w:val="both"/>
        <w:rPr>
          <w:rFonts w:ascii="Arial" w:hAnsi="Arial" w:cs="Arial"/>
          <w:sz w:val="24"/>
          <w:szCs w:val="24"/>
        </w:rPr>
      </w:pPr>
    </w:p>
    <w:p w:rsidR="00617A61" w:rsidRPr="0010635B" w:rsidRDefault="00617A61" w:rsidP="00B14C9D">
      <w:pPr>
        <w:pStyle w:val="2"/>
        <w:tabs>
          <w:tab w:val="left" w:pos="284"/>
          <w:tab w:val="left" w:pos="993"/>
        </w:tabs>
        <w:spacing w:before="0" w:after="240"/>
        <w:jc w:val="center"/>
        <w:rPr>
          <w:rFonts w:ascii="Arial" w:hAnsi="Arial" w:cs="Arial"/>
          <w:b w:val="0"/>
          <w:color w:val="auto"/>
          <w:sz w:val="24"/>
          <w:szCs w:val="24"/>
        </w:rPr>
      </w:pPr>
      <w:r w:rsidRPr="0010635B">
        <w:rPr>
          <w:rFonts w:ascii="Arial" w:hAnsi="Arial" w:cs="Arial"/>
          <w:b w:val="0"/>
          <w:color w:val="auto"/>
          <w:sz w:val="24"/>
          <w:szCs w:val="24"/>
          <w:lang w:eastAsia="ru-RU"/>
        </w:rPr>
        <w:t>Информация о распределении планируемых расходов по о</w:t>
      </w:r>
      <w:r w:rsidR="007B016D" w:rsidRPr="0010635B">
        <w:rPr>
          <w:rFonts w:ascii="Arial" w:hAnsi="Arial" w:cs="Arial"/>
          <w:b w:val="0"/>
          <w:color w:val="auto"/>
          <w:sz w:val="24"/>
          <w:szCs w:val="24"/>
          <w:lang w:eastAsia="ru-RU"/>
        </w:rPr>
        <w:t>тдельным мероприятиям и подпрограммам</w:t>
      </w:r>
      <w:r w:rsidRPr="0010635B">
        <w:rPr>
          <w:rFonts w:ascii="Arial" w:hAnsi="Arial" w:cs="Arial"/>
          <w:b w:val="0"/>
          <w:color w:val="auto"/>
          <w:sz w:val="24"/>
          <w:szCs w:val="24"/>
          <w:lang w:eastAsia="ru-RU"/>
        </w:rPr>
        <w:t xml:space="preserve"> </w:t>
      </w:r>
      <w:r w:rsidRPr="0010635B">
        <w:rPr>
          <w:rFonts w:ascii="Arial" w:hAnsi="Arial" w:cs="Arial"/>
          <w:b w:val="0"/>
          <w:color w:val="auto"/>
          <w:sz w:val="24"/>
          <w:szCs w:val="24"/>
        </w:rPr>
        <w:t>муниципальной программы Погодаевского сельсовета Енисейского района</w:t>
      </w:r>
    </w:p>
    <w:tbl>
      <w:tblPr>
        <w:tblW w:w="15400" w:type="dxa"/>
        <w:tblInd w:w="94" w:type="dxa"/>
        <w:tblLook w:val="00A0" w:firstRow="1" w:lastRow="0" w:firstColumn="1" w:lastColumn="0" w:noHBand="0" w:noVBand="0"/>
      </w:tblPr>
      <w:tblGrid>
        <w:gridCol w:w="2044"/>
        <w:gridCol w:w="2216"/>
        <w:gridCol w:w="1981"/>
        <w:gridCol w:w="889"/>
        <w:gridCol w:w="847"/>
        <w:gridCol w:w="1751"/>
        <w:gridCol w:w="845"/>
        <w:gridCol w:w="1634"/>
        <w:gridCol w:w="990"/>
        <w:gridCol w:w="1134"/>
        <w:gridCol w:w="1069"/>
      </w:tblGrid>
      <w:tr w:rsidR="00617A61" w:rsidRPr="0010635B" w:rsidTr="00FA74D8">
        <w:trPr>
          <w:trHeight w:val="495"/>
        </w:trPr>
        <w:tc>
          <w:tcPr>
            <w:tcW w:w="2044" w:type="dxa"/>
            <w:vMerge w:val="restart"/>
            <w:tcBorders>
              <w:top w:val="single" w:sz="4" w:space="0" w:color="auto"/>
              <w:left w:val="single" w:sz="4" w:space="0" w:color="auto"/>
              <w:bottom w:val="single" w:sz="4" w:space="0" w:color="000000"/>
              <w:right w:val="single" w:sz="4" w:space="0" w:color="auto"/>
            </w:tcBorders>
            <w:vAlign w:val="center"/>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Статус (муниципальная программа, подпрограмма)</w:t>
            </w:r>
          </w:p>
        </w:tc>
        <w:tc>
          <w:tcPr>
            <w:tcW w:w="2216" w:type="dxa"/>
            <w:vMerge w:val="restart"/>
            <w:tcBorders>
              <w:top w:val="single" w:sz="4" w:space="0" w:color="auto"/>
              <w:left w:val="single" w:sz="4" w:space="0" w:color="auto"/>
              <w:bottom w:val="single" w:sz="4" w:space="0" w:color="000000"/>
              <w:right w:val="single" w:sz="4" w:space="0" w:color="auto"/>
            </w:tcBorders>
            <w:vAlign w:val="center"/>
          </w:tcPr>
          <w:p w:rsidR="00617A61" w:rsidRPr="0010635B" w:rsidRDefault="003507DF" w:rsidP="00B14C9D">
            <w:pPr>
              <w:tabs>
                <w:tab w:val="left" w:pos="284"/>
                <w:tab w:val="left" w:pos="993"/>
              </w:tabs>
              <w:spacing w:after="0" w:line="240" w:lineRule="auto"/>
              <w:jc w:val="center"/>
              <w:rPr>
                <w:rFonts w:ascii="Arial" w:hAnsi="Arial" w:cs="Arial"/>
                <w:color w:val="000000"/>
                <w:sz w:val="24"/>
                <w:szCs w:val="24"/>
                <w:lang w:eastAsia="ru-RU"/>
              </w:rPr>
            </w:pPr>
            <w:r>
              <w:rPr>
                <w:rFonts w:ascii="Arial" w:hAnsi="Arial" w:cs="Arial"/>
                <w:color w:val="000000"/>
                <w:sz w:val="24"/>
                <w:szCs w:val="24"/>
                <w:lang w:eastAsia="ru-RU"/>
              </w:rPr>
              <w:t xml:space="preserve">Наименование </w:t>
            </w:r>
            <w:r w:rsidR="00617A61" w:rsidRPr="0010635B">
              <w:rPr>
                <w:rFonts w:ascii="Arial" w:hAnsi="Arial" w:cs="Arial"/>
                <w:color w:val="000000"/>
                <w:sz w:val="24"/>
                <w:szCs w:val="24"/>
                <w:lang w:eastAsia="ru-RU"/>
              </w:rPr>
              <w:t>программы, подпрограммы</w:t>
            </w:r>
          </w:p>
        </w:tc>
        <w:tc>
          <w:tcPr>
            <w:tcW w:w="1981" w:type="dxa"/>
            <w:vMerge w:val="restart"/>
            <w:tcBorders>
              <w:top w:val="single" w:sz="4" w:space="0" w:color="auto"/>
              <w:left w:val="single" w:sz="4" w:space="0" w:color="auto"/>
              <w:bottom w:val="single" w:sz="4" w:space="0" w:color="000000"/>
              <w:right w:val="single" w:sz="4" w:space="0" w:color="auto"/>
            </w:tcBorders>
            <w:vAlign w:val="center"/>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Наименование ГРБС</w:t>
            </w:r>
          </w:p>
        </w:tc>
        <w:tc>
          <w:tcPr>
            <w:tcW w:w="4332" w:type="dxa"/>
            <w:gridSpan w:val="4"/>
            <w:tcBorders>
              <w:top w:val="single" w:sz="4" w:space="0" w:color="auto"/>
              <w:left w:val="nil"/>
              <w:bottom w:val="nil"/>
              <w:right w:val="single" w:sz="4" w:space="0" w:color="000000"/>
            </w:tcBorders>
            <w:vAlign w:val="center"/>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 xml:space="preserve">Код бюджетной классификации </w:t>
            </w:r>
          </w:p>
        </w:tc>
        <w:tc>
          <w:tcPr>
            <w:tcW w:w="4827" w:type="dxa"/>
            <w:gridSpan w:val="4"/>
            <w:tcBorders>
              <w:top w:val="single" w:sz="4" w:space="0" w:color="auto"/>
              <w:left w:val="nil"/>
              <w:bottom w:val="single" w:sz="4" w:space="0" w:color="auto"/>
              <w:right w:val="single" w:sz="4" w:space="0" w:color="000000"/>
            </w:tcBorders>
            <w:vAlign w:val="center"/>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Расходы, (тыс. руб.), годы</w:t>
            </w:r>
          </w:p>
        </w:tc>
      </w:tr>
      <w:tr w:rsidR="00617A61" w:rsidRPr="0010635B" w:rsidTr="00FA74D8">
        <w:trPr>
          <w:trHeight w:val="1800"/>
        </w:trPr>
        <w:tc>
          <w:tcPr>
            <w:tcW w:w="2044" w:type="dxa"/>
            <w:vMerge/>
            <w:tcBorders>
              <w:top w:val="single" w:sz="4" w:space="0" w:color="auto"/>
              <w:left w:val="single" w:sz="4" w:space="0" w:color="auto"/>
              <w:bottom w:val="single" w:sz="4" w:space="0" w:color="000000"/>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single" w:sz="4" w:space="0" w:color="auto"/>
              <w:left w:val="single" w:sz="4" w:space="0" w:color="auto"/>
              <w:bottom w:val="single" w:sz="4" w:space="0" w:color="000000"/>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1981" w:type="dxa"/>
            <w:vMerge/>
            <w:tcBorders>
              <w:top w:val="single" w:sz="4" w:space="0" w:color="auto"/>
              <w:left w:val="single" w:sz="4" w:space="0" w:color="auto"/>
              <w:bottom w:val="single" w:sz="4" w:space="0" w:color="000000"/>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889" w:type="dxa"/>
            <w:tcBorders>
              <w:top w:val="single" w:sz="4" w:space="0" w:color="auto"/>
              <w:left w:val="nil"/>
              <w:bottom w:val="nil"/>
              <w:right w:val="single" w:sz="4" w:space="0" w:color="auto"/>
            </w:tcBorders>
            <w:vAlign w:val="center"/>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ГРБС</w:t>
            </w:r>
          </w:p>
        </w:tc>
        <w:tc>
          <w:tcPr>
            <w:tcW w:w="847" w:type="dxa"/>
            <w:tcBorders>
              <w:top w:val="single" w:sz="4" w:space="0" w:color="auto"/>
              <w:left w:val="nil"/>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Рз ПР</w:t>
            </w:r>
          </w:p>
        </w:tc>
        <w:tc>
          <w:tcPr>
            <w:tcW w:w="1751" w:type="dxa"/>
            <w:tcBorders>
              <w:top w:val="single" w:sz="4" w:space="0" w:color="auto"/>
              <w:left w:val="nil"/>
              <w:bottom w:val="nil"/>
              <w:right w:val="single" w:sz="4" w:space="0" w:color="auto"/>
            </w:tcBorders>
            <w:vAlign w:val="center"/>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ЦСР</w:t>
            </w:r>
          </w:p>
        </w:tc>
        <w:tc>
          <w:tcPr>
            <w:tcW w:w="845" w:type="dxa"/>
            <w:tcBorders>
              <w:top w:val="single" w:sz="4" w:space="0" w:color="auto"/>
              <w:left w:val="nil"/>
              <w:bottom w:val="nil"/>
              <w:right w:val="single" w:sz="4" w:space="0" w:color="auto"/>
            </w:tcBorders>
            <w:vAlign w:val="center"/>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ВР</w:t>
            </w:r>
          </w:p>
        </w:tc>
        <w:tc>
          <w:tcPr>
            <w:tcW w:w="1634" w:type="dxa"/>
            <w:tcBorders>
              <w:top w:val="nil"/>
              <w:left w:val="nil"/>
              <w:bottom w:val="nil"/>
              <w:right w:val="single" w:sz="4" w:space="0" w:color="auto"/>
            </w:tcBorders>
            <w:vAlign w:val="center"/>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очер</w:t>
            </w:r>
            <w:r w:rsidR="00390EA5">
              <w:rPr>
                <w:rFonts w:ascii="Arial" w:hAnsi="Arial" w:cs="Arial"/>
                <w:color w:val="000000"/>
                <w:sz w:val="24"/>
                <w:szCs w:val="24"/>
                <w:lang w:eastAsia="ru-RU"/>
              </w:rPr>
              <w:t xml:space="preserve">едной финансовый 2024 </w:t>
            </w:r>
            <w:r w:rsidRPr="0010635B">
              <w:rPr>
                <w:rFonts w:ascii="Arial" w:hAnsi="Arial" w:cs="Arial"/>
                <w:color w:val="000000"/>
                <w:sz w:val="24"/>
                <w:szCs w:val="24"/>
                <w:lang w:eastAsia="ru-RU"/>
              </w:rPr>
              <w:t>год</w:t>
            </w:r>
          </w:p>
        </w:tc>
        <w:tc>
          <w:tcPr>
            <w:tcW w:w="990" w:type="dxa"/>
            <w:tcBorders>
              <w:top w:val="nil"/>
              <w:left w:val="nil"/>
              <w:bottom w:val="single" w:sz="4" w:space="0" w:color="auto"/>
              <w:right w:val="single" w:sz="4" w:space="0" w:color="auto"/>
            </w:tcBorders>
            <w:vAlign w:val="center"/>
          </w:tcPr>
          <w:p w:rsidR="00617A61" w:rsidRPr="0010635B" w:rsidRDefault="00390EA5" w:rsidP="00B14C9D">
            <w:pPr>
              <w:tabs>
                <w:tab w:val="left" w:pos="284"/>
                <w:tab w:val="left" w:pos="993"/>
              </w:tabs>
              <w:spacing w:after="0" w:line="240" w:lineRule="auto"/>
              <w:jc w:val="center"/>
              <w:rPr>
                <w:rFonts w:ascii="Arial" w:hAnsi="Arial" w:cs="Arial"/>
                <w:color w:val="000000"/>
                <w:sz w:val="24"/>
                <w:szCs w:val="24"/>
                <w:lang w:eastAsia="ru-RU"/>
              </w:rPr>
            </w:pPr>
            <w:r>
              <w:rPr>
                <w:rFonts w:ascii="Arial" w:hAnsi="Arial" w:cs="Arial"/>
                <w:color w:val="000000"/>
                <w:sz w:val="24"/>
                <w:szCs w:val="24"/>
                <w:lang w:eastAsia="ru-RU"/>
              </w:rPr>
              <w:t>2025</w:t>
            </w:r>
          </w:p>
        </w:tc>
        <w:tc>
          <w:tcPr>
            <w:tcW w:w="1134" w:type="dxa"/>
            <w:tcBorders>
              <w:top w:val="nil"/>
              <w:left w:val="nil"/>
              <w:bottom w:val="single" w:sz="4" w:space="0" w:color="auto"/>
              <w:right w:val="single" w:sz="4" w:space="0" w:color="auto"/>
            </w:tcBorders>
            <w:vAlign w:val="center"/>
          </w:tcPr>
          <w:p w:rsidR="00617A61" w:rsidRPr="0010635B" w:rsidRDefault="00390EA5" w:rsidP="00B14C9D">
            <w:pPr>
              <w:tabs>
                <w:tab w:val="left" w:pos="284"/>
                <w:tab w:val="left" w:pos="993"/>
              </w:tabs>
              <w:spacing w:after="0" w:line="240" w:lineRule="auto"/>
              <w:jc w:val="center"/>
              <w:rPr>
                <w:rFonts w:ascii="Arial" w:hAnsi="Arial" w:cs="Arial"/>
                <w:color w:val="000000"/>
                <w:sz w:val="24"/>
                <w:szCs w:val="24"/>
                <w:lang w:eastAsia="ru-RU"/>
              </w:rPr>
            </w:pPr>
            <w:r>
              <w:rPr>
                <w:rFonts w:ascii="Arial" w:hAnsi="Arial" w:cs="Arial"/>
                <w:color w:val="000000"/>
                <w:sz w:val="24"/>
                <w:szCs w:val="24"/>
                <w:lang w:eastAsia="ru-RU"/>
              </w:rPr>
              <w:t>2026</w:t>
            </w:r>
          </w:p>
        </w:tc>
        <w:tc>
          <w:tcPr>
            <w:tcW w:w="1069" w:type="dxa"/>
            <w:tcBorders>
              <w:top w:val="nil"/>
              <w:left w:val="nil"/>
              <w:bottom w:val="nil"/>
              <w:right w:val="single" w:sz="4" w:space="0" w:color="auto"/>
            </w:tcBorders>
            <w:vAlign w:val="center"/>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Итого на период</w:t>
            </w:r>
          </w:p>
        </w:tc>
      </w:tr>
      <w:tr w:rsidR="00617A61" w:rsidRPr="0010635B" w:rsidTr="00FA74D8">
        <w:trPr>
          <w:trHeight w:val="900"/>
        </w:trPr>
        <w:tc>
          <w:tcPr>
            <w:tcW w:w="2044" w:type="dxa"/>
            <w:vMerge w:val="restart"/>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Муниципальная программа</w:t>
            </w:r>
          </w:p>
        </w:tc>
        <w:tc>
          <w:tcPr>
            <w:tcW w:w="2216" w:type="dxa"/>
            <w:vMerge w:val="restart"/>
            <w:tcBorders>
              <w:top w:val="nil"/>
              <w:left w:val="single" w:sz="4" w:space="0" w:color="auto"/>
              <w:bottom w:val="single" w:sz="4" w:space="0" w:color="auto"/>
              <w:right w:val="single" w:sz="4" w:space="0" w:color="auto"/>
            </w:tcBorders>
            <w:vAlign w:val="center"/>
          </w:tcPr>
          <w:p w:rsidR="00617A61" w:rsidRPr="0010635B" w:rsidRDefault="00A0715A"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«Развитие территории Погодаевского</w:t>
            </w:r>
            <w:r w:rsidR="002B0F90" w:rsidRPr="0010635B">
              <w:rPr>
                <w:rFonts w:ascii="Arial" w:hAnsi="Arial" w:cs="Arial"/>
                <w:color w:val="000000"/>
                <w:sz w:val="24"/>
                <w:szCs w:val="24"/>
              </w:rPr>
              <w:t xml:space="preserve"> сельсовет</w:t>
            </w:r>
            <w:r w:rsidR="00390EA5">
              <w:rPr>
                <w:rFonts w:ascii="Arial" w:hAnsi="Arial" w:cs="Arial"/>
                <w:color w:val="000000"/>
                <w:sz w:val="24"/>
                <w:szCs w:val="24"/>
              </w:rPr>
              <w:t>а на 2024-2026</w:t>
            </w:r>
            <w:r w:rsidR="00617A61" w:rsidRPr="0010635B">
              <w:rPr>
                <w:rFonts w:ascii="Arial" w:hAnsi="Arial" w:cs="Arial"/>
                <w:color w:val="000000"/>
                <w:sz w:val="24"/>
                <w:szCs w:val="24"/>
              </w:rPr>
              <w:t xml:space="preserve"> годы»</w:t>
            </w:r>
          </w:p>
        </w:tc>
        <w:tc>
          <w:tcPr>
            <w:tcW w:w="1981"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rPr>
                <w:rFonts w:ascii="Arial" w:hAnsi="Arial" w:cs="Arial"/>
                <w:color w:val="000000"/>
                <w:sz w:val="24"/>
                <w:szCs w:val="24"/>
              </w:rPr>
            </w:pPr>
            <w:r w:rsidRPr="0010635B">
              <w:rPr>
                <w:rFonts w:ascii="Arial" w:hAnsi="Arial" w:cs="Arial"/>
                <w:color w:val="000000"/>
                <w:sz w:val="24"/>
                <w:szCs w:val="24"/>
              </w:rPr>
              <w:t>всего расходные обязательства по программе</w:t>
            </w:r>
          </w:p>
        </w:tc>
        <w:tc>
          <w:tcPr>
            <w:tcW w:w="889" w:type="dxa"/>
            <w:tcBorders>
              <w:top w:val="single" w:sz="4" w:space="0" w:color="auto"/>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7"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751" w:type="dxa"/>
            <w:tcBorders>
              <w:top w:val="single" w:sz="4" w:space="0" w:color="auto"/>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5" w:type="dxa"/>
            <w:tcBorders>
              <w:top w:val="single" w:sz="4" w:space="0" w:color="auto"/>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634" w:type="dxa"/>
            <w:tcBorders>
              <w:top w:val="single" w:sz="4" w:space="0" w:color="auto"/>
              <w:left w:val="nil"/>
              <w:bottom w:val="single" w:sz="4" w:space="0" w:color="auto"/>
              <w:right w:val="single" w:sz="4" w:space="0" w:color="auto"/>
            </w:tcBorders>
            <w:noWrap/>
            <w:vAlign w:val="bottom"/>
          </w:tcPr>
          <w:p w:rsidR="00617A61" w:rsidRPr="0010635B" w:rsidRDefault="00FA74D8" w:rsidP="00B14C9D">
            <w:pPr>
              <w:tabs>
                <w:tab w:val="left" w:pos="284"/>
                <w:tab w:val="left" w:pos="993"/>
              </w:tabs>
              <w:jc w:val="center"/>
              <w:rPr>
                <w:rFonts w:ascii="Arial" w:hAnsi="Arial" w:cs="Arial"/>
                <w:color w:val="000000"/>
                <w:sz w:val="24"/>
                <w:szCs w:val="24"/>
              </w:rPr>
            </w:pPr>
            <w:r>
              <w:rPr>
                <w:rFonts w:ascii="Arial" w:hAnsi="Arial" w:cs="Arial"/>
                <w:color w:val="000000"/>
                <w:sz w:val="24"/>
                <w:szCs w:val="24"/>
              </w:rPr>
              <w:t>1129,9</w:t>
            </w:r>
          </w:p>
        </w:tc>
        <w:tc>
          <w:tcPr>
            <w:tcW w:w="990" w:type="dxa"/>
            <w:tcBorders>
              <w:top w:val="nil"/>
              <w:left w:val="nil"/>
              <w:bottom w:val="single" w:sz="4" w:space="0" w:color="auto"/>
              <w:right w:val="single" w:sz="4" w:space="0" w:color="auto"/>
            </w:tcBorders>
            <w:noWrap/>
            <w:vAlign w:val="bottom"/>
          </w:tcPr>
          <w:p w:rsidR="00617A61" w:rsidRPr="0010635B" w:rsidRDefault="00FA74D8" w:rsidP="00B14C9D">
            <w:pPr>
              <w:tabs>
                <w:tab w:val="left" w:pos="284"/>
                <w:tab w:val="left" w:pos="993"/>
              </w:tabs>
              <w:jc w:val="center"/>
              <w:rPr>
                <w:rFonts w:ascii="Arial" w:hAnsi="Arial" w:cs="Arial"/>
                <w:color w:val="000000"/>
                <w:sz w:val="24"/>
                <w:szCs w:val="24"/>
              </w:rPr>
            </w:pPr>
            <w:r>
              <w:rPr>
                <w:rFonts w:ascii="Arial" w:hAnsi="Arial" w:cs="Arial"/>
                <w:color w:val="000000"/>
                <w:sz w:val="24"/>
                <w:szCs w:val="24"/>
              </w:rPr>
              <w:t>1062,9</w:t>
            </w:r>
          </w:p>
        </w:tc>
        <w:tc>
          <w:tcPr>
            <w:tcW w:w="1134" w:type="dxa"/>
            <w:tcBorders>
              <w:top w:val="nil"/>
              <w:left w:val="nil"/>
              <w:bottom w:val="single" w:sz="4" w:space="0" w:color="auto"/>
              <w:right w:val="single" w:sz="4" w:space="0" w:color="auto"/>
            </w:tcBorders>
            <w:noWrap/>
            <w:vAlign w:val="bottom"/>
          </w:tcPr>
          <w:p w:rsidR="00617A61" w:rsidRPr="0010635B" w:rsidRDefault="00FA74D8" w:rsidP="00B14C9D">
            <w:pPr>
              <w:tabs>
                <w:tab w:val="left" w:pos="284"/>
                <w:tab w:val="left" w:pos="993"/>
              </w:tabs>
              <w:jc w:val="center"/>
              <w:rPr>
                <w:rFonts w:ascii="Arial" w:hAnsi="Arial" w:cs="Arial"/>
                <w:color w:val="000000"/>
                <w:sz w:val="24"/>
                <w:szCs w:val="24"/>
              </w:rPr>
            </w:pPr>
            <w:r>
              <w:rPr>
                <w:rFonts w:ascii="Arial" w:hAnsi="Arial" w:cs="Arial"/>
                <w:color w:val="000000"/>
                <w:sz w:val="24"/>
                <w:szCs w:val="24"/>
              </w:rPr>
              <w:t>906,3</w:t>
            </w:r>
          </w:p>
        </w:tc>
        <w:tc>
          <w:tcPr>
            <w:tcW w:w="1069" w:type="dxa"/>
            <w:tcBorders>
              <w:top w:val="single" w:sz="4" w:space="0" w:color="auto"/>
              <w:left w:val="nil"/>
              <w:bottom w:val="single" w:sz="4" w:space="0" w:color="auto"/>
              <w:right w:val="single" w:sz="4" w:space="0" w:color="auto"/>
            </w:tcBorders>
            <w:noWrap/>
            <w:vAlign w:val="bottom"/>
          </w:tcPr>
          <w:p w:rsidR="00617A61" w:rsidRPr="0010635B" w:rsidRDefault="00FA74D8" w:rsidP="00B14C9D">
            <w:pPr>
              <w:tabs>
                <w:tab w:val="left" w:pos="284"/>
                <w:tab w:val="left" w:pos="993"/>
              </w:tabs>
              <w:jc w:val="right"/>
              <w:rPr>
                <w:rFonts w:ascii="Arial" w:hAnsi="Arial" w:cs="Arial"/>
                <w:color w:val="000000"/>
                <w:sz w:val="24"/>
                <w:szCs w:val="24"/>
              </w:rPr>
            </w:pPr>
            <w:r>
              <w:rPr>
                <w:rFonts w:ascii="Arial" w:hAnsi="Arial" w:cs="Arial"/>
                <w:color w:val="000000"/>
                <w:sz w:val="24"/>
                <w:szCs w:val="24"/>
              </w:rPr>
              <w:t>3099,1</w:t>
            </w:r>
          </w:p>
        </w:tc>
      </w:tr>
      <w:tr w:rsidR="00617A61" w:rsidRPr="0010635B" w:rsidTr="00FA74D8">
        <w:trPr>
          <w:trHeight w:val="219"/>
        </w:trPr>
        <w:tc>
          <w:tcPr>
            <w:tcW w:w="2044"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в том числе по ГРБС:</w:t>
            </w:r>
          </w:p>
        </w:tc>
        <w:tc>
          <w:tcPr>
            <w:tcW w:w="889"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rPr>
            </w:pPr>
            <w:r w:rsidRPr="0010635B">
              <w:rPr>
                <w:rFonts w:ascii="Arial" w:hAnsi="Arial" w:cs="Arial"/>
                <w:color w:val="000000"/>
                <w:sz w:val="24"/>
                <w:szCs w:val="24"/>
              </w:rPr>
              <w:t> 046</w:t>
            </w:r>
          </w:p>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p>
        </w:tc>
        <w:tc>
          <w:tcPr>
            <w:tcW w:w="847"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751"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5"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6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jc w:val="right"/>
              <w:rPr>
                <w:rFonts w:ascii="Arial" w:hAnsi="Arial" w:cs="Arial"/>
                <w:color w:val="000000"/>
                <w:sz w:val="24"/>
                <w:szCs w:val="24"/>
              </w:rPr>
            </w:pPr>
            <w:r w:rsidRPr="0010635B">
              <w:rPr>
                <w:rFonts w:ascii="Arial" w:hAnsi="Arial" w:cs="Arial"/>
                <w:color w:val="000000"/>
                <w:sz w:val="24"/>
                <w:szCs w:val="24"/>
              </w:rPr>
              <w:t> </w:t>
            </w:r>
          </w:p>
        </w:tc>
      </w:tr>
      <w:tr w:rsidR="00A0715A" w:rsidRPr="0010635B" w:rsidTr="00FA74D8">
        <w:trPr>
          <w:trHeight w:val="900"/>
        </w:trPr>
        <w:tc>
          <w:tcPr>
            <w:tcW w:w="2044" w:type="dxa"/>
            <w:vMerge/>
            <w:tcBorders>
              <w:top w:val="nil"/>
              <w:left w:val="single" w:sz="4" w:space="0" w:color="auto"/>
              <w:bottom w:val="single" w:sz="4" w:space="0" w:color="auto"/>
              <w:right w:val="single" w:sz="4" w:space="0" w:color="auto"/>
            </w:tcBorders>
            <w:vAlign w:val="center"/>
          </w:tcPr>
          <w:p w:rsidR="00A0715A" w:rsidRPr="0010635B" w:rsidRDefault="00A0715A" w:rsidP="00A0715A">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A0715A" w:rsidRPr="0010635B" w:rsidRDefault="00A0715A" w:rsidP="00A0715A">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A0715A" w:rsidRPr="0010635B" w:rsidRDefault="00A0715A" w:rsidP="00A0715A">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Администрация Погодаевского сельсовета</w:t>
            </w:r>
          </w:p>
        </w:tc>
        <w:tc>
          <w:tcPr>
            <w:tcW w:w="889" w:type="dxa"/>
            <w:tcBorders>
              <w:top w:val="nil"/>
              <w:left w:val="nil"/>
              <w:bottom w:val="single" w:sz="4" w:space="0" w:color="auto"/>
              <w:right w:val="single" w:sz="4" w:space="0" w:color="auto"/>
            </w:tcBorders>
            <w:noWrap/>
            <w:vAlign w:val="bottom"/>
          </w:tcPr>
          <w:p w:rsidR="00A0715A" w:rsidRPr="0010635B" w:rsidRDefault="00A0715A" w:rsidP="00A0715A">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A0715A" w:rsidRPr="0010635B" w:rsidRDefault="00A0715A" w:rsidP="00A0715A">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A0715A" w:rsidRPr="0010635B" w:rsidRDefault="00A0715A" w:rsidP="00A0715A">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A0715A" w:rsidRPr="0010635B" w:rsidRDefault="00A0715A" w:rsidP="00A0715A">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single" w:sz="4" w:space="0" w:color="auto"/>
              <w:left w:val="nil"/>
              <w:bottom w:val="single" w:sz="4" w:space="0" w:color="auto"/>
              <w:right w:val="single" w:sz="4" w:space="0" w:color="auto"/>
            </w:tcBorders>
            <w:noWrap/>
            <w:vAlign w:val="bottom"/>
          </w:tcPr>
          <w:p w:rsidR="00A0715A" w:rsidRPr="0010635B" w:rsidRDefault="00FA74D8" w:rsidP="00A0715A">
            <w:pPr>
              <w:tabs>
                <w:tab w:val="left" w:pos="284"/>
                <w:tab w:val="left" w:pos="993"/>
              </w:tabs>
              <w:jc w:val="center"/>
              <w:rPr>
                <w:rFonts w:ascii="Arial" w:hAnsi="Arial" w:cs="Arial"/>
                <w:color w:val="000000"/>
                <w:sz w:val="24"/>
                <w:szCs w:val="24"/>
              </w:rPr>
            </w:pPr>
            <w:r>
              <w:rPr>
                <w:rFonts w:ascii="Arial" w:hAnsi="Arial" w:cs="Arial"/>
                <w:color w:val="000000"/>
                <w:sz w:val="24"/>
                <w:szCs w:val="24"/>
              </w:rPr>
              <w:t>1129,9</w:t>
            </w:r>
          </w:p>
        </w:tc>
        <w:tc>
          <w:tcPr>
            <w:tcW w:w="990" w:type="dxa"/>
            <w:tcBorders>
              <w:top w:val="nil"/>
              <w:left w:val="nil"/>
              <w:bottom w:val="single" w:sz="4" w:space="0" w:color="auto"/>
              <w:right w:val="single" w:sz="4" w:space="0" w:color="auto"/>
            </w:tcBorders>
            <w:noWrap/>
            <w:vAlign w:val="bottom"/>
          </w:tcPr>
          <w:p w:rsidR="00A0715A" w:rsidRPr="0010635B" w:rsidRDefault="00FA74D8" w:rsidP="00A0715A">
            <w:pPr>
              <w:tabs>
                <w:tab w:val="left" w:pos="284"/>
                <w:tab w:val="left" w:pos="993"/>
              </w:tabs>
              <w:jc w:val="center"/>
              <w:rPr>
                <w:rFonts w:ascii="Arial" w:hAnsi="Arial" w:cs="Arial"/>
                <w:color w:val="000000"/>
                <w:sz w:val="24"/>
                <w:szCs w:val="24"/>
              </w:rPr>
            </w:pPr>
            <w:r>
              <w:rPr>
                <w:rFonts w:ascii="Arial" w:hAnsi="Arial" w:cs="Arial"/>
                <w:color w:val="000000"/>
                <w:sz w:val="24"/>
                <w:szCs w:val="24"/>
              </w:rPr>
              <w:t>1062,9</w:t>
            </w:r>
          </w:p>
        </w:tc>
        <w:tc>
          <w:tcPr>
            <w:tcW w:w="1134" w:type="dxa"/>
            <w:tcBorders>
              <w:top w:val="nil"/>
              <w:left w:val="nil"/>
              <w:bottom w:val="single" w:sz="4" w:space="0" w:color="auto"/>
              <w:right w:val="single" w:sz="4" w:space="0" w:color="auto"/>
            </w:tcBorders>
            <w:noWrap/>
            <w:vAlign w:val="bottom"/>
          </w:tcPr>
          <w:p w:rsidR="00A0715A" w:rsidRPr="0010635B" w:rsidRDefault="00FA74D8" w:rsidP="00A0715A">
            <w:pPr>
              <w:tabs>
                <w:tab w:val="left" w:pos="284"/>
                <w:tab w:val="left" w:pos="993"/>
              </w:tabs>
              <w:jc w:val="center"/>
              <w:rPr>
                <w:rFonts w:ascii="Arial" w:hAnsi="Arial" w:cs="Arial"/>
                <w:color w:val="000000"/>
                <w:sz w:val="24"/>
                <w:szCs w:val="24"/>
              </w:rPr>
            </w:pPr>
            <w:r>
              <w:rPr>
                <w:rFonts w:ascii="Arial" w:hAnsi="Arial" w:cs="Arial"/>
                <w:color w:val="000000"/>
                <w:sz w:val="24"/>
                <w:szCs w:val="24"/>
              </w:rPr>
              <w:t>906,3</w:t>
            </w:r>
          </w:p>
        </w:tc>
        <w:tc>
          <w:tcPr>
            <w:tcW w:w="1069" w:type="dxa"/>
            <w:tcBorders>
              <w:top w:val="single" w:sz="4" w:space="0" w:color="auto"/>
              <w:left w:val="nil"/>
              <w:bottom w:val="single" w:sz="4" w:space="0" w:color="auto"/>
              <w:right w:val="single" w:sz="4" w:space="0" w:color="auto"/>
            </w:tcBorders>
            <w:vAlign w:val="bottom"/>
          </w:tcPr>
          <w:p w:rsidR="00A0715A" w:rsidRPr="0010635B" w:rsidRDefault="00FA74D8" w:rsidP="00A0715A">
            <w:pPr>
              <w:tabs>
                <w:tab w:val="left" w:pos="284"/>
                <w:tab w:val="left" w:pos="993"/>
              </w:tabs>
              <w:jc w:val="right"/>
              <w:rPr>
                <w:rFonts w:ascii="Arial" w:hAnsi="Arial" w:cs="Arial"/>
                <w:color w:val="000000"/>
                <w:sz w:val="24"/>
                <w:szCs w:val="24"/>
              </w:rPr>
            </w:pPr>
            <w:r>
              <w:rPr>
                <w:rFonts w:ascii="Arial" w:hAnsi="Arial" w:cs="Arial"/>
                <w:color w:val="000000"/>
                <w:sz w:val="24"/>
                <w:szCs w:val="24"/>
              </w:rPr>
              <w:t>3099,1</w:t>
            </w:r>
          </w:p>
        </w:tc>
      </w:tr>
      <w:tr w:rsidR="00617A61" w:rsidRPr="0010635B" w:rsidTr="00FA74D8">
        <w:trPr>
          <w:trHeight w:val="300"/>
        </w:trPr>
        <w:tc>
          <w:tcPr>
            <w:tcW w:w="2044"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 </w:t>
            </w:r>
          </w:p>
        </w:tc>
        <w:tc>
          <w:tcPr>
            <w:tcW w:w="889"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jc w:val="right"/>
              <w:rPr>
                <w:rFonts w:ascii="Arial" w:hAnsi="Arial" w:cs="Arial"/>
                <w:color w:val="000000"/>
                <w:sz w:val="24"/>
                <w:szCs w:val="24"/>
              </w:rPr>
            </w:pPr>
            <w:r w:rsidRPr="0010635B">
              <w:rPr>
                <w:rFonts w:ascii="Arial" w:hAnsi="Arial" w:cs="Arial"/>
                <w:color w:val="000000"/>
                <w:sz w:val="24"/>
                <w:szCs w:val="24"/>
              </w:rPr>
              <w:t> </w:t>
            </w:r>
          </w:p>
        </w:tc>
      </w:tr>
      <w:tr w:rsidR="00617A61" w:rsidRPr="0010635B" w:rsidTr="00FA74D8">
        <w:trPr>
          <w:trHeight w:val="900"/>
        </w:trPr>
        <w:tc>
          <w:tcPr>
            <w:tcW w:w="2044" w:type="dxa"/>
            <w:vMerge w:val="restart"/>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Подпрограмма 1</w:t>
            </w:r>
          </w:p>
        </w:tc>
        <w:tc>
          <w:tcPr>
            <w:tcW w:w="2216" w:type="dxa"/>
            <w:vMerge w:val="restart"/>
            <w:tcBorders>
              <w:top w:val="nil"/>
              <w:left w:val="single" w:sz="4" w:space="0" w:color="auto"/>
              <w:bottom w:val="single" w:sz="4" w:space="0" w:color="auto"/>
              <w:right w:val="single" w:sz="4" w:space="0" w:color="auto"/>
            </w:tcBorders>
            <w:vAlign w:val="center"/>
          </w:tcPr>
          <w:p w:rsidR="00617A61" w:rsidRPr="0010635B" w:rsidRDefault="00617A61" w:rsidP="00A0715A">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 xml:space="preserve">«Организация благоустройства в границах населённых </w:t>
            </w:r>
            <w:r w:rsidRPr="0010635B">
              <w:rPr>
                <w:rFonts w:ascii="Arial" w:hAnsi="Arial" w:cs="Arial"/>
                <w:color w:val="000000"/>
                <w:sz w:val="24"/>
                <w:szCs w:val="24"/>
              </w:rPr>
              <w:lastRenderedPageBreak/>
              <w:t xml:space="preserve">пунктов </w:t>
            </w:r>
            <w:r w:rsidR="00A0715A" w:rsidRPr="0010635B">
              <w:rPr>
                <w:rFonts w:ascii="Arial" w:hAnsi="Arial" w:cs="Arial"/>
                <w:color w:val="000000"/>
                <w:sz w:val="24"/>
                <w:szCs w:val="24"/>
              </w:rPr>
              <w:t>Погодаевского</w:t>
            </w:r>
            <w:r w:rsidRPr="0010635B">
              <w:rPr>
                <w:rFonts w:ascii="Arial" w:hAnsi="Arial" w:cs="Arial"/>
                <w:color w:val="000000"/>
                <w:sz w:val="24"/>
                <w:szCs w:val="24"/>
              </w:rPr>
              <w:t xml:space="preserve"> сельсове</w:t>
            </w:r>
            <w:r w:rsidR="00A0715A" w:rsidRPr="0010635B">
              <w:rPr>
                <w:rFonts w:ascii="Arial" w:hAnsi="Arial" w:cs="Arial"/>
                <w:color w:val="000000"/>
                <w:sz w:val="24"/>
                <w:szCs w:val="24"/>
              </w:rPr>
              <w:t>та</w:t>
            </w:r>
            <w:r w:rsidRPr="0010635B">
              <w:rPr>
                <w:rFonts w:ascii="Arial" w:hAnsi="Arial" w:cs="Arial"/>
                <w:color w:val="000000"/>
                <w:sz w:val="24"/>
                <w:szCs w:val="24"/>
              </w:rPr>
              <w:t>»</w:t>
            </w:r>
          </w:p>
        </w:tc>
        <w:tc>
          <w:tcPr>
            <w:tcW w:w="1981"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rPr>
                <w:rFonts w:ascii="Arial" w:hAnsi="Arial" w:cs="Arial"/>
                <w:color w:val="000000"/>
                <w:sz w:val="24"/>
                <w:szCs w:val="24"/>
              </w:rPr>
            </w:pPr>
            <w:r w:rsidRPr="0010635B">
              <w:rPr>
                <w:rFonts w:ascii="Arial" w:hAnsi="Arial" w:cs="Arial"/>
                <w:color w:val="000000"/>
                <w:sz w:val="24"/>
                <w:szCs w:val="24"/>
              </w:rPr>
              <w:lastRenderedPageBreak/>
              <w:t>всего расходные обязательства по подпрограмме</w:t>
            </w:r>
          </w:p>
        </w:tc>
        <w:tc>
          <w:tcPr>
            <w:tcW w:w="889"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617A61" w:rsidRPr="0010635B" w:rsidRDefault="000D0AA9" w:rsidP="00B14C9D">
            <w:pPr>
              <w:tabs>
                <w:tab w:val="left" w:pos="284"/>
                <w:tab w:val="left" w:pos="993"/>
              </w:tabs>
              <w:jc w:val="center"/>
              <w:rPr>
                <w:rFonts w:ascii="Arial" w:hAnsi="Arial" w:cs="Arial"/>
                <w:color w:val="000000"/>
                <w:sz w:val="24"/>
                <w:szCs w:val="24"/>
              </w:rPr>
            </w:pPr>
            <w:r>
              <w:rPr>
                <w:rFonts w:ascii="Arial" w:hAnsi="Arial" w:cs="Arial"/>
                <w:color w:val="000000"/>
                <w:sz w:val="24"/>
                <w:szCs w:val="24"/>
              </w:rPr>
              <w:t>275,7</w:t>
            </w:r>
          </w:p>
        </w:tc>
        <w:tc>
          <w:tcPr>
            <w:tcW w:w="990" w:type="dxa"/>
            <w:tcBorders>
              <w:top w:val="nil"/>
              <w:left w:val="nil"/>
              <w:bottom w:val="single" w:sz="4" w:space="0" w:color="auto"/>
              <w:right w:val="single" w:sz="4" w:space="0" w:color="auto"/>
            </w:tcBorders>
            <w:noWrap/>
            <w:vAlign w:val="bottom"/>
          </w:tcPr>
          <w:p w:rsidR="00617A61" w:rsidRPr="0010635B" w:rsidRDefault="000D0AA9" w:rsidP="00B14C9D">
            <w:pPr>
              <w:tabs>
                <w:tab w:val="left" w:pos="284"/>
                <w:tab w:val="left" w:pos="993"/>
              </w:tabs>
              <w:jc w:val="center"/>
              <w:rPr>
                <w:rFonts w:ascii="Arial" w:hAnsi="Arial" w:cs="Arial"/>
                <w:color w:val="000000"/>
                <w:sz w:val="24"/>
                <w:szCs w:val="24"/>
              </w:rPr>
            </w:pPr>
            <w:r>
              <w:rPr>
                <w:rFonts w:ascii="Arial" w:hAnsi="Arial" w:cs="Arial"/>
                <w:color w:val="000000"/>
                <w:sz w:val="24"/>
                <w:szCs w:val="24"/>
              </w:rPr>
              <w:t>240,7</w:t>
            </w:r>
          </w:p>
        </w:tc>
        <w:tc>
          <w:tcPr>
            <w:tcW w:w="1134" w:type="dxa"/>
            <w:tcBorders>
              <w:top w:val="nil"/>
              <w:left w:val="nil"/>
              <w:bottom w:val="single" w:sz="4" w:space="0" w:color="auto"/>
              <w:right w:val="single" w:sz="4" w:space="0" w:color="auto"/>
            </w:tcBorders>
            <w:noWrap/>
            <w:vAlign w:val="bottom"/>
          </w:tcPr>
          <w:p w:rsidR="00617A61" w:rsidRPr="0010635B" w:rsidRDefault="000D0AA9" w:rsidP="00B14C9D">
            <w:pPr>
              <w:tabs>
                <w:tab w:val="left" w:pos="284"/>
                <w:tab w:val="left" w:pos="993"/>
              </w:tabs>
              <w:jc w:val="center"/>
              <w:rPr>
                <w:rFonts w:ascii="Arial" w:hAnsi="Arial" w:cs="Arial"/>
                <w:color w:val="000000"/>
                <w:sz w:val="24"/>
                <w:szCs w:val="24"/>
              </w:rPr>
            </w:pPr>
            <w:r>
              <w:rPr>
                <w:rFonts w:ascii="Arial" w:hAnsi="Arial" w:cs="Arial"/>
                <w:color w:val="000000"/>
                <w:sz w:val="24"/>
                <w:szCs w:val="24"/>
              </w:rPr>
              <w:t>240,7</w:t>
            </w:r>
          </w:p>
        </w:tc>
        <w:tc>
          <w:tcPr>
            <w:tcW w:w="1069" w:type="dxa"/>
            <w:tcBorders>
              <w:top w:val="nil"/>
              <w:left w:val="nil"/>
              <w:bottom w:val="single" w:sz="4" w:space="0" w:color="auto"/>
              <w:right w:val="single" w:sz="4" w:space="0" w:color="auto"/>
            </w:tcBorders>
            <w:vAlign w:val="bottom"/>
          </w:tcPr>
          <w:p w:rsidR="00617A61" w:rsidRPr="0010635B" w:rsidRDefault="000D0AA9" w:rsidP="00B14C9D">
            <w:pPr>
              <w:tabs>
                <w:tab w:val="left" w:pos="284"/>
                <w:tab w:val="left" w:pos="993"/>
              </w:tabs>
              <w:jc w:val="right"/>
              <w:rPr>
                <w:rFonts w:ascii="Arial" w:hAnsi="Arial" w:cs="Arial"/>
                <w:color w:val="000000"/>
                <w:sz w:val="24"/>
                <w:szCs w:val="24"/>
              </w:rPr>
            </w:pPr>
            <w:r>
              <w:rPr>
                <w:rFonts w:ascii="Arial" w:hAnsi="Arial" w:cs="Arial"/>
                <w:color w:val="000000"/>
                <w:sz w:val="24"/>
                <w:szCs w:val="24"/>
              </w:rPr>
              <w:t>757,1</w:t>
            </w:r>
          </w:p>
        </w:tc>
      </w:tr>
      <w:tr w:rsidR="00617A61" w:rsidRPr="0010635B" w:rsidTr="00FA74D8">
        <w:trPr>
          <w:trHeight w:val="315"/>
        </w:trPr>
        <w:tc>
          <w:tcPr>
            <w:tcW w:w="2044"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в том числе по ГРБС:</w:t>
            </w:r>
          </w:p>
        </w:tc>
        <w:tc>
          <w:tcPr>
            <w:tcW w:w="889"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jc w:val="right"/>
              <w:rPr>
                <w:rFonts w:ascii="Arial" w:hAnsi="Arial" w:cs="Arial"/>
                <w:color w:val="000000"/>
                <w:sz w:val="24"/>
                <w:szCs w:val="24"/>
              </w:rPr>
            </w:pPr>
            <w:r w:rsidRPr="0010635B">
              <w:rPr>
                <w:rFonts w:ascii="Arial" w:hAnsi="Arial" w:cs="Arial"/>
                <w:color w:val="000000"/>
                <w:sz w:val="24"/>
                <w:szCs w:val="24"/>
              </w:rPr>
              <w:t> </w:t>
            </w:r>
          </w:p>
        </w:tc>
      </w:tr>
      <w:tr w:rsidR="00FA74D8" w:rsidRPr="0010635B" w:rsidTr="00FA74D8">
        <w:trPr>
          <w:trHeight w:val="900"/>
        </w:trPr>
        <w:tc>
          <w:tcPr>
            <w:tcW w:w="2044" w:type="dxa"/>
            <w:vMerge/>
            <w:tcBorders>
              <w:top w:val="nil"/>
              <w:left w:val="single" w:sz="4" w:space="0" w:color="auto"/>
              <w:bottom w:val="single" w:sz="4" w:space="0" w:color="auto"/>
              <w:right w:val="single" w:sz="4" w:space="0" w:color="auto"/>
            </w:tcBorders>
            <w:vAlign w:val="center"/>
          </w:tcPr>
          <w:p w:rsidR="00FA74D8" w:rsidRPr="0010635B" w:rsidRDefault="00FA74D8" w:rsidP="00FA74D8">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FA74D8" w:rsidRPr="0010635B" w:rsidRDefault="00FA74D8" w:rsidP="00FA74D8">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FA74D8" w:rsidRPr="0010635B" w:rsidRDefault="00FA74D8" w:rsidP="00FA74D8">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Администрация Погодаевского сельсовета</w:t>
            </w:r>
          </w:p>
        </w:tc>
        <w:tc>
          <w:tcPr>
            <w:tcW w:w="889"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jc w:val="center"/>
              <w:rPr>
                <w:rFonts w:ascii="Arial" w:hAnsi="Arial" w:cs="Arial"/>
                <w:color w:val="000000"/>
                <w:sz w:val="24"/>
                <w:szCs w:val="24"/>
              </w:rPr>
            </w:pPr>
            <w:r>
              <w:rPr>
                <w:rFonts w:ascii="Arial" w:hAnsi="Arial" w:cs="Arial"/>
                <w:color w:val="000000"/>
                <w:sz w:val="24"/>
                <w:szCs w:val="24"/>
              </w:rPr>
              <w:t>275,7</w:t>
            </w:r>
          </w:p>
        </w:tc>
        <w:tc>
          <w:tcPr>
            <w:tcW w:w="990"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jc w:val="center"/>
              <w:rPr>
                <w:rFonts w:ascii="Arial" w:hAnsi="Arial" w:cs="Arial"/>
                <w:color w:val="000000"/>
                <w:sz w:val="24"/>
                <w:szCs w:val="24"/>
              </w:rPr>
            </w:pPr>
            <w:r>
              <w:rPr>
                <w:rFonts w:ascii="Arial" w:hAnsi="Arial" w:cs="Arial"/>
                <w:color w:val="000000"/>
                <w:sz w:val="24"/>
                <w:szCs w:val="24"/>
              </w:rPr>
              <w:t>240,7</w:t>
            </w:r>
          </w:p>
        </w:tc>
        <w:tc>
          <w:tcPr>
            <w:tcW w:w="1134"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jc w:val="center"/>
              <w:rPr>
                <w:rFonts w:ascii="Arial" w:hAnsi="Arial" w:cs="Arial"/>
                <w:color w:val="000000"/>
                <w:sz w:val="24"/>
                <w:szCs w:val="24"/>
              </w:rPr>
            </w:pPr>
            <w:r>
              <w:rPr>
                <w:rFonts w:ascii="Arial" w:hAnsi="Arial" w:cs="Arial"/>
                <w:color w:val="000000"/>
                <w:sz w:val="24"/>
                <w:szCs w:val="24"/>
              </w:rPr>
              <w:t>240,7</w:t>
            </w:r>
          </w:p>
        </w:tc>
        <w:tc>
          <w:tcPr>
            <w:tcW w:w="1069" w:type="dxa"/>
            <w:tcBorders>
              <w:top w:val="nil"/>
              <w:left w:val="nil"/>
              <w:bottom w:val="single" w:sz="4" w:space="0" w:color="auto"/>
              <w:right w:val="single" w:sz="4" w:space="0" w:color="auto"/>
            </w:tcBorders>
            <w:vAlign w:val="bottom"/>
          </w:tcPr>
          <w:p w:rsidR="00FA74D8" w:rsidRPr="0010635B" w:rsidRDefault="00FA74D8" w:rsidP="00FA74D8">
            <w:pPr>
              <w:tabs>
                <w:tab w:val="left" w:pos="284"/>
                <w:tab w:val="left" w:pos="993"/>
              </w:tabs>
              <w:jc w:val="right"/>
              <w:rPr>
                <w:rFonts w:ascii="Arial" w:hAnsi="Arial" w:cs="Arial"/>
                <w:color w:val="000000"/>
                <w:sz w:val="24"/>
                <w:szCs w:val="24"/>
              </w:rPr>
            </w:pPr>
            <w:r>
              <w:rPr>
                <w:rFonts w:ascii="Arial" w:hAnsi="Arial" w:cs="Arial"/>
                <w:color w:val="000000"/>
                <w:sz w:val="24"/>
                <w:szCs w:val="24"/>
              </w:rPr>
              <w:t>757,1</w:t>
            </w:r>
          </w:p>
        </w:tc>
      </w:tr>
      <w:tr w:rsidR="00617A61" w:rsidRPr="0010635B" w:rsidTr="00FA74D8">
        <w:trPr>
          <w:trHeight w:val="900"/>
        </w:trPr>
        <w:tc>
          <w:tcPr>
            <w:tcW w:w="2044" w:type="dxa"/>
            <w:vMerge w:val="restart"/>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Подпрограмма 2</w:t>
            </w:r>
          </w:p>
        </w:tc>
        <w:tc>
          <w:tcPr>
            <w:tcW w:w="2216" w:type="dxa"/>
            <w:vMerge w:val="restart"/>
            <w:tcBorders>
              <w:top w:val="nil"/>
              <w:left w:val="single" w:sz="4" w:space="0" w:color="auto"/>
              <w:bottom w:val="single" w:sz="4" w:space="0" w:color="auto"/>
              <w:right w:val="single" w:sz="4" w:space="0" w:color="auto"/>
            </w:tcBorders>
            <w:vAlign w:val="center"/>
          </w:tcPr>
          <w:p w:rsidR="00617A61" w:rsidRPr="0010635B" w:rsidRDefault="00A0715A"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kern w:val="24"/>
                <w:sz w:val="24"/>
                <w:szCs w:val="24"/>
                <w:lang w:eastAsia="ru-RU"/>
              </w:rPr>
              <w:t>«Повышение уровня комфортности пребывания и качества жизни населения на территории Погодаевского сельсовета</w:t>
            </w:r>
            <w:r w:rsidRPr="0010635B">
              <w:rPr>
                <w:rFonts w:ascii="Arial" w:hAnsi="Arial" w:cs="Arial"/>
                <w:sz w:val="24"/>
                <w:szCs w:val="24"/>
              </w:rPr>
              <w:t>»</w:t>
            </w:r>
          </w:p>
        </w:tc>
        <w:tc>
          <w:tcPr>
            <w:tcW w:w="1981"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rPr>
                <w:rFonts w:ascii="Arial" w:hAnsi="Arial" w:cs="Arial"/>
                <w:color w:val="000000"/>
                <w:sz w:val="24"/>
                <w:szCs w:val="24"/>
              </w:rPr>
            </w:pPr>
            <w:r w:rsidRPr="0010635B">
              <w:rPr>
                <w:rFonts w:ascii="Arial" w:hAnsi="Arial" w:cs="Arial"/>
                <w:color w:val="000000"/>
                <w:sz w:val="24"/>
                <w:szCs w:val="24"/>
              </w:rPr>
              <w:t>всего расходные обязательства по подпрограмме</w:t>
            </w:r>
          </w:p>
        </w:tc>
        <w:tc>
          <w:tcPr>
            <w:tcW w:w="889" w:type="dxa"/>
            <w:tcBorders>
              <w:top w:val="nil"/>
              <w:left w:val="nil"/>
              <w:bottom w:val="single" w:sz="4" w:space="0" w:color="auto"/>
              <w:right w:val="single" w:sz="4" w:space="0" w:color="auto"/>
            </w:tcBorders>
            <w:noWrap/>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617A61" w:rsidRPr="0010635B" w:rsidRDefault="00FA74D8" w:rsidP="00B14C9D">
            <w:pPr>
              <w:tabs>
                <w:tab w:val="left" w:pos="284"/>
                <w:tab w:val="left" w:pos="993"/>
              </w:tabs>
              <w:jc w:val="center"/>
              <w:rPr>
                <w:rFonts w:ascii="Arial" w:hAnsi="Arial" w:cs="Arial"/>
                <w:color w:val="000000"/>
                <w:sz w:val="24"/>
                <w:szCs w:val="24"/>
              </w:rPr>
            </w:pPr>
            <w:r>
              <w:rPr>
                <w:rFonts w:ascii="Arial" w:hAnsi="Arial" w:cs="Arial"/>
                <w:color w:val="000000"/>
                <w:sz w:val="24"/>
                <w:szCs w:val="24"/>
              </w:rPr>
              <w:t>241,5</w:t>
            </w:r>
          </w:p>
        </w:tc>
        <w:tc>
          <w:tcPr>
            <w:tcW w:w="990" w:type="dxa"/>
            <w:tcBorders>
              <w:top w:val="nil"/>
              <w:left w:val="nil"/>
              <w:bottom w:val="single" w:sz="4" w:space="0" w:color="auto"/>
              <w:right w:val="single" w:sz="4" w:space="0" w:color="auto"/>
            </w:tcBorders>
            <w:noWrap/>
            <w:vAlign w:val="bottom"/>
          </w:tcPr>
          <w:p w:rsidR="00617A61" w:rsidRPr="0010635B" w:rsidRDefault="00FA74D8" w:rsidP="00B14C9D">
            <w:pPr>
              <w:tabs>
                <w:tab w:val="left" w:pos="284"/>
                <w:tab w:val="left" w:pos="993"/>
              </w:tabs>
              <w:jc w:val="center"/>
              <w:rPr>
                <w:rFonts w:ascii="Arial" w:hAnsi="Arial" w:cs="Arial"/>
                <w:color w:val="000000"/>
                <w:sz w:val="24"/>
                <w:szCs w:val="24"/>
              </w:rPr>
            </w:pPr>
            <w:r>
              <w:rPr>
                <w:rFonts w:ascii="Arial" w:hAnsi="Arial" w:cs="Arial"/>
                <w:color w:val="000000"/>
                <w:sz w:val="24"/>
                <w:szCs w:val="24"/>
              </w:rPr>
              <w:t>206,5</w:t>
            </w:r>
          </w:p>
        </w:tc>
        <w:tc>
          <w:tcPr>
            <w:tcW w:w="1134" w:type="dxa"/>
            <w:tcBorders>
              <w:top w:val="nil"/>
              <w:left w:val="nil"/>
              <w:bottom w:val="single" w:sz="4" w:space="0" w:color="auto"/>
              <w:right w:val="single" w:sz="4" w:space="0" w:color="auto"/>
            </w:tcBorders>
            <w:noWrap/>
            <w:vAlign w:val="bottom"/>
          </w:tcPr>
          <w:p w:rsidR="00617A61" w:rsidRPr="0010635B" w:rsidRDefault="00FA74D8" w:rsidP="00B14C9D">
            <w:pPr>
              <w:tabs>
                <w:tab w:val="left" w:pos="284"/>
                <w:tab w:val="left" w:pos="993"/>
              </w:tabs>
              <w:jc w:val="center"/>
              <w:rPr>
                <w:rFonts w:ascii="Arial" w:hAnsi="Arial" w:cs="Arial"/>
                <w:color w:val="000000"/>
                <w:sz w:val="24"/>
                <w:szCs w:val="24"/>
              </w:rPr>
            </w:pPr>
            <w:r>
              <w:rPr>
                <w:rFonts w:ascii="Arial" w:hAnsi="Arial" w:cs="Arial"/>
                <w:color w:val="000000"/>
                <w:sz w:val="24"/>
                <w:szCs w:val="24"/>
              </w:rPr>
              <w:t>206,5</w:t>
            </w:r>
          </w:p>
        </w:tc>
        <w:tc>
          <w:tcPr>
            <w:tcW w:w="1069" w:type="dxa"/>
            <w:tcBorders>
              <w:top w:val="nil"/>
              <w:left w:val="nil"/>
              <w:bottom w:val="single" w:sz="4" w:space="0" w:color="auto"/>
              <w:right w:val="single" w:sz="4" w:space="0" w:color="auto"/>
            </w:tcBorders>
            <w:vAlign w:val="bottom"/>
          </w:tcPr>
          <w:p w:rsidR="00617A61" w:rsidRPr="0010635B" w:rsidRDefault="00FA74D8" w:rsidP="00B14C9D">
            <w:pPr>
              <w:tabs>
                <w:tab w:val="left" w:pos="284"/>
                <w:tab w:val="left" w:pos="993"/>
              </w:tabs>
              <w:jc w:val="right"/>
              <w:rPr>
                <w:rFonts w:ascii="Arial" w:hAnsi="Arial" w:cs="Arial"/>
                <w:color w:val="000000"/>
                <w:sz w:val="24"/>
                <w:szCs w:val="24"/>
              </w:rPr>
            </w:pPr>
            <w:r>
              <w:rPr>
                <w:rFonts w:ascii="Arial" w:hAnsi="Arial" w:cs="Arial"/>
                <w:color w:val="000000"/>
                <w:sz w:val="24"/>
                <w:szCs w:val="24"/>
              </w:rPr>
              <w:t>654,5</w:t>
            </w:r>
          </w:p>
        </w:tc>
      </w:tr>
      <w:tr w:rsidR="00617A61" w:rsidRPr="0010635B" w:rsidTr="00FA74D8">
        <w:trPr>
          <w:trHeight w:val="307"/>
        </w:trPr>
        <w:tc>
          <w:tcPr>
            <w:tcW w:w="2044"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в том числе по ГРБС:</w:t>
            </w:r>
          </w:p>
        </w:tc>
        <w:tc>
          <w:tcPr>
            <w:tcW w:w="889" w:type="dxa"/>
            <w:tcBorders>
              <w:top w:val="nil"/>
              <w:left w:val="nil"/>
              <w:bottom w:val="single" w:sz="4" w:space="0" w:color="auto"/>
              <w:right w:val="single" w:sz="4" w:space="0" w:color="auto"/>
            </w:tcBorders>
            <w:noWrap/>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jc w:val="right"/>
              <w:rPr>
                <w:rFonts w:ascii="Arial" w:hAnsi="Arial" w:cs="Arial"/>
                <w:color w:val="000000"/>
                <w:sz w:val="24"/>
                <w:szCs w:val="24"/>
              </w:rPr>
            </w:pPr>
            <w:r w:rsidRPr="0010635B">
              <w:rPr>
                <w:rFonts w:ascii="Arial" w:hAnsi="Arial" w:cs="Arial"/>
                <w:color w:val="000000"/>
                <w:sz w:val="24"/>
                <w:szCs w:val="24"/>
              </w:rPr>
              <w:t> </w:t>
            </w:r>
          </w:p>
        </w:tc>
      </w:tr>
      <w:tr w:rsidR="00FA74D8" w:rsidRPr="0010635B" w:rsidTr="00FA74D8">
        <w:trPr>
          <w:trHeight w:val="900"/>
        </w:trPr>
        <w:tc>
          <w:tcPr>
            <w:tcW w:w="2044" w:type="dxa"/>
            <w:vMerge/>
            <w:tcBorders>
              <w:top w:val="nil"/>
              <w:left w:val="single" w:sz="4" w:space="0" w:color="auto"/>
              <w:bottom w:val="single" w:sz="4" w:space="0" w:color="auto"/>
              <w:right w:val="single" w:sz="4" w:space="0" w:color="auto"/>
            </w:tcBorders>
            <w:vAlign w:val="center"/>
          </w:tcPr>
          <w:p w:rsidR="00FA74D8" w:rsidRPr="0010635B" w:rsidRDefault="00FA74D8" w:rsidP="00FA74D8">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FA74D8" w:rsidRPr="0010635B" w:rsidRDefault="00FA74D8" w:rsidP="00FA74D8">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FA74D8" w:rsidRPr="0010635B" w:rsidRDefault="00FA74D8" w:rsidP="00FA74D8">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Администрация Погодаевского сельсовета</w:t>
            </w:r>
          </w:p>
        </w:tc>
        <w:tc>
          <w:tcPr>
            <w:tcW w:w="889" w:type="dxa"/>
            <w:tcBorders>
              <w:top w:val="nil"/>
              <w:left w:val="nil"/>
              <w:bottom w:val="single" w:sz="4" w:space="0" w:color="auto"/>
              <w:right w:val="single" w:sz="4" w:space="0" w:color="auto"/>
            </w:tcBorders>
            <w:noWrap/>
          </w:tcPr>
          <w:p w:rsidR="00FA74D8" w:rsidRPr="0010635B" w:rsidRDefault="00FA74D8" w:rsidP="00FA74D8">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jc w:val="center"/>
              <w:rPr>
                <w:rFonts w:ascii="Arial" w:hAnsi="Arial" w:cs="Arial"/>
                <w:color w:val="000000"/>
                <w:sz w:val="24"/>
                <w:szCs w:val="24"/>
              </w:rPr>
            </w:pPr>
            <w:r>
              <w:rPr>
                <w:rFonts w:ascii="Arial" w:hAnsi="Arial" w:cs="Arial"/>
                <w:color w:val="000000"/>
                <w:sz w:val="24"/>
                <w:szCs w:val="24"/>
              </w:rPr>
              <w:t>241,5</w:t>
            </w:r>
          </w:p>
        </w:tc>
        <w:tc>
          <w:tcPr>
            <w:tcW w:w="990"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jc w:val="center"/>
              <w:rPr>
                <w:rFonts w:ascii="Arial" w:hAnsi="Arial" w:cs="Arial"/>
                <w:color w:val="000000"/>
                <w:sz w:val="24"/>
                <w:szCs w:val="24"/>
              </w:rPr>
            </w:pPr>
            <w:r>
              <w:rPr>
                <w:rFonts w:ascii="Arial" w:hAnsi="Arial" w:cs="Arial"/>
                <w:color w:val="000000"/>
                <w:sz w:val="24"/>
                <w:szCs w:val="24"/>
              </w:rPr>
              <w:t>206,5</w:t>
            </w:r>
          </w:p>
        </w:tc>
        <w:tc>
          <w:tcPr>
            <w:tcW w:w="1134" w:type="dxa"/>
            <w:tcBorders>
              <w:top w:val="nil"/>
              <w:left w:val="nil"/>
              <w:bottom w:val="single" w:sz="4" w:space="0" w:color="auto"/>
              <w:right w:val="single" w:sz="4" w:space="0" w:color="auto"/>
            </w:tcBorders>
            <w:noWrap/>
            <w:vAlign w:val="bottom"/>
          </w:tcPr>
          <w:p w:rsidR="00FA74D8" w:rsidRPr="0010635B" w:rsidRDefault="00FA74D8" w:rsidP="00FA74D8">
            <w:pPr>
              <w:tabs>
                <w:tab w:val="left" w:pos="284"/>
                <w:tab w:val="left" w:pos="993"/>
              </w:tabs>
              <w:jc w:val="center"/>
              <w:rPr>
                <w:rFonts w:ascii="Arial" w:hAnsi="Arial" w:cs="Arial"/>
                <w:color w:val="000000"/>
                <w:sz w:val="24"/>
                <w:szCs w:val="24"/>
              </w:rPr>
            </w:pPr>
            <w:r>
              <w:rPr>
                <w:rFonts w:ascii="Arial" w:hAnsi="Arial" w:cs="Arial"/>
                <w:color w:val="000000"/>
                <w:sz w:val="24"/>
                <w:szCs w:val="24"/>
              </w:rPr>
              <w:t>206,5</w:t>
            </w:r>
          </w:p>
        </w:tc>
        <w:tc>
          <w:tcPr>
            <w:tcW w:w="1069" w:type="dxa"/>
            <w:tcBorders>
              <w:top w:val="nil"/>
              <w:left w:val="nil"/>
              <w:bottom w:val="single" w:sz="4" w:space="0" w:color="auto"/>
              <w:right w:val="single" w:sz="4" w:space="0" w:color="auto"/>
            </w:tcBorders>
            <w:vAlign w:val="bottom"/>
          </w:tcPr>
          <w:p w:rsidR="00FA74D8" w:rsidRPr="0010635B" w:rsidRDefault="00FA74D8" w:rsidP="00FA74D8">
            <w:pPr>
              <w:tabs>
                <w:tab w:val="left" w:pos="284"/>
                <w:tab w:val="left" w:pos="993"/>
              </w:tabs>
              <w:jc w:val="right"/>
              <w:rPr>
                <w:rFonts w:ascii="Arial" w:hAnsi="Arial" w:cs="Arial"/>
                <w:color w:val="000000"/>
                <w:sz w:val="24"/>
                <w:szCs w:val="24"/>
              </w:rPr>
            </w:pPr>
            <w:r>
              <w:rPr>
                <w:rFonts w:ascii="Arial" w:hAnsi="Arial" w:cs="Arial"/>
                <w:color w:val="000000"/>
                <w:sz w:val="24"/>
                <w:szCs w:val="24"/>
              </w:rPr>
              <w:t>654,5</w:t>
            </w:r>
          </w:p>
        </w:tc>
      </w:tr>
      <w:tr w:rsidR="00617A61" w:rsidRPr="0010635B" w:rsidTr="00FA74D8">
        <w:trPr>
          <w:trHeight w:val="300"/>
        </w:trPr>
        <w:tc>
          <w:tcPr>
            <w:tcW w:w="2044"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 </w:t>
            </w:r>
          </w:p>
        </w:tc>
        <w:tc>
          <w:tcPr>
            <w:tcW w:w="889" w:type="dxa"/>
            <w:tcBorders>
              <w:top w:val="nil"/>
              <w:left w:val="nil"/>
              <w:bottom w:val="single" w:sz="4" w:space="0" w:color="auto"/>
              <w:right w:val="single" w:sz="4" w:space="0" w:color="auto"/>
            </w:tcBorders>
            <w:noWrap/>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p>
        </w:tc>
        <w:tc>
          <w:tcPr>
            <w:tcW w:w="847"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p>
        </w:tc>
        <w:tc>
          <w:tcPr>
            <w:tcW w:w="1751"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p>
        </w:tc>
        <w:tc>
          <w:tcPr>
            <w:tcW w:w="845"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p>
        </w:tc>
        <w:tc>
          <w:tcPr>
            <w:tcW w:w="16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jc w:val="right"/>
              <w:rPr>
                <w:rFonts w:ascii="Arial" w:hAnsi="Arial" w:cs="Arial"/>
                <w:color w:val="000000"/>
                <w:sz w:val="24"/>
                <w:szCs w:val="24"/>
                <w:lang w:eastAsia="ru-RU"/>
              </w:rPr>
            </w:pPr>
            <w:r w:rsidRPr="0010635B">
              <w:rPr>
                <w:rFonts w:ascii="Arial" w:hAnsi="Arial" w:cs="Arial"/>
                <w:color w:val="000000"/>
                <w:sz w:val="24"/>
                <w:szCs w:val="24"/>
              </w:rPr>
              <w:t> </w:t>
            </w:r>
          </w:p>
        </w:tc>
      </w:tr>
      <w:tr w:rsidR="00966619" w:rsidRPr="0010635B" w:rsidTr="00FA74D8">
        <w:trPr>
          <w:trHeight w:val="533"/>
        </w:trPr>
        <w:tc>
          <w:tcPr>
            <w:tcW w:w="2044" w:type="dxa"/>
            <w:vMerge w:val="restart"/>
            <w:tcBorders>
              <w:top w:val="nil"/>
              <w:left w:val="single" w:sz="4" w:space="0" w:color="auto"/>
              <w:bottom w:val="single" w:sz="4" w:space="0" w:color="auto"/>
              <w:right w:val="single" w:sz="4" w:space="0" w:color="auto"/>
            </w:tcBorders>
            <w:vAlign w:val="center"/>
          </w:tcPr>
          <w:p w:rsidR="00966619" w:rsidRPr="0010635B" w:rsidRDefault="00966619"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Подпрограмма 3</w:t>
            </w:r>
          </w:p>
        </w:tc>
        <w:tc>
          <w:tcPr>
            <w:tcW w:w="2216" w:type="dxa"/>
            <w:vMerge w:val="restart"/>
            <w:tcBorders>
              <w:top w:val="nil"/>
              <w:left w:val="single" w:sz="4" w:space="0" w:color="auto"/>
              <w:bottom w:val="single" w:sz="4" w:space="0" w:color="auto"/>
              <w:right w:val="single" w:sz="4" w:space="0" w:color="auto"/>
            </w:tcBorders>
            <w:vAlign w:val="center"/>
          </w:tcPr>
          <w:p w:rsidR="00966619" w:rsidRPr="0010635B" w:rsidRDefault="00966619" w:rsidP="00D230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 «</w:t>
            </w:r>
            <w:r w:rsidR="00D2308E" w:rsidRPr="0010635B">
              <w:rPr>
                <w:rFonts w:ascii="Arial" w:hAnsi="Arial" w:cs="Arial"/>
                <w:color w:val="000000"/>
                <w:sz w:val="24"/>
                <w:szCs w:val="24"/>
                <w:lang w:eastAsia="ru-RU"/>
              </w:rPr>
              <w:t>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w:t>
            </w:r>
            <w:r w:rsidRPr="0010635B">
              <w:rPr>
                <w:rFonts w:ascii="Arial" w:hAnsi="Arial" w:cs="Arial"/>
                <w:color w:val="000000"/>
                <w:sz w:val="24"/>
                <w:szCs w:val="24"/>
                <w:lang w:eastAsia="ru-RU"/>
              </w:rPr>
              <w:t>»</w:t>
            </w:r>
          </w:p>
        </w:tc>
        <w:tc>
          <w:tcPr>
            <w:tcW w:w="1981" w:type="dxa"/>
            <w:tcBorders>
              <w:top w:val="nil"/>
              <w:left w:val="nil"/>
              <w:bottom w:val="single" w:sz="4" w:space="0" w:color="auto"/>
              <w:right w:val="single" w:sz="4" w:space="0" w:color="auto"/>
            </w:tcBorders>
            <w:vAlign w:val="bottom"/>
          </w:tcPr>
          <w:p w:rsidR="00966619" w:rsidRPr="0010635B" w:rsidRDefault="00966619" w:rsidP="00966619">
            <w:pPr>
              <w:tabs>
                <w:tab w:val="left" w:pos="284"/>
                <w:tab w:val="left" w:pos="993"/>
              </w:tabs>
              <w:spacing w:after="0" w:line="240" w:lineRule="auto"/>
              <w:rPr>
                <w:rFonts w:ascii="Arial" w:hAnsi="Arial" w:cs="Arial"/>
                <w:color w:val="000000"/>
                <w:sz w:val="24"/>
                <w:szCs w:val="24"/>
              </w:rPr>
            </w:pPr>
            <w:r w:rsidRPr="0010635B">
              <w:rPr>
                <w:rFonts w:ascii="Arial" w:hAnsi="Arial" w:cs="Arial"/>
                <w:color w:val="000000"/>
                <w:sz w:val="24"/>
                <w:szCs w:val="24"/>
              </w:rPr>
              <w:t>всего расходные обязательства по подпрограмме</w:t>
            </w:r>
          </w:p>
        </w:tc>
        <w:tc>
          <w:tcPr>
            <w:tcW w:w="889" w:type="dxa"/>
            <w:tcBorders>
              <w:top w:val="nil"/>
              <w:left w:val="nil"/>
              <w:bottom w:val="single" w:sz="4" w:space="0" w:color="auto"/>
              <w:right w:val="single" w:sz="4" w:space="0" w:color="auto"/>
            </w:tcBorders>
            <w:noWrap/>
          </w:tcPr>
          <w:p w:rsidR="00966619" w:rsidRPr="0010635B" w:rsidRDefault="00966619"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966619" w:rsidRPr="0010635B" w:rsidRDefault="000D0AA9" w:rsidP="00966619">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457,7</w:t>
            </w:r>
          </w:p>
        </w:tc>
        <w:tc>
          <w:tcPr>
            <w:tcW w:w="990" w:type="dxa"/>
            <w:tcBorders>
              <w:top w:val="nil"/>
              <w:left w:val="nil"/>
              <w:bottom w:val="single" w:sz="4" w:space="0" w:color="auto"/>
              <w:right w:val="single" w:sz="4" w:space="0" w:color="auto"/>
            </w:tcBorders>
            <w:noWrap/>
            <w:vAlign w:val="bottom"/>
          </w:tcPr>
          <w:p w:rsidR="00966619" w:rsidRPr="0010635B" w:rsidRDefault="000D0AA9" w:rsidP="00966619">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454,4</w:t>
            </w:r>
          </w:p>
        </w:tc>
        <w:tc>
          <w:tcPr>
            <w:tcW w:w="1134" w:type="dxa"/>
            <w:tcBorders>
              <w:top w:val="nil"/>
              <w:left w:val="nil"/>
              <w:bottom w:val="single" w:sz="4" w:space="0" w:color="auto"/>
              <w:right w:val="single" w:sz="4" w:space="0" w:color="auto"/>
            </w:tcBorders>
            <w:noWrap/>
            <w:vAlign w:val="bottom"/>
          </w:tcPr>
          <w:p w:rsidR="00966619" w:rsidRPr="0010635B" w:rsidRDefault="000D0AA9" w:rsidP="00966619">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455,2</w:t>
            </w:r>
          </w:p>
        </w:tc>
        <w:tc>
          <w:tcPr>
            <w:tcW w:w="1069" w:type="dxa"/>
            <w:tcBorders>
              <w:top w:val="nil"/>
              <w:left w:val="nil"/>
              <w:bottom w:val="single" w:sz="4" w:space="0" w:color="auto"/>
              <w:right w:val="single" w:sz="4" w:space="0" w:color="auto"/>
            </w:tcBorders>
            <w:vAlign w:val="bottom"/>
          </w:tcPr>
          <w:p w:rsidR="00966619" w:rsidRPr="0010635B" w:rsidRDefault="000D0AA9" w:rsidP="00966619">
            <w:pPr>
              <w:tabs>
                <w:tab w:val="left" w:pos="284"/>
                <w:tab w:val="left" w:pos="993"/>
              </w:tabs>
              <w:spacing w:after="0"/>
              <w:jc w:val="right"/>
              <w:rPr>
                <w:rFonts w:ascii="Arial" w:hAnsi="Arial" w:cs="Arial"/>
                <w:color w:val="000000"/>
                <w:sz w:val="24"/>
                <w:szCs w:val="24"/>
              </w:rPr>
            </w:pPr>
            <w:r>
              <w:rPr>
                <w:rFonts w:ascii="Arial" w:hAnsi="Arial" w:cs="Arial"/>
                <w:color w:val="000000"/>
                <w:sz w:val="24"/>
                <w:szCs w:val="24"/>
              </w:rPr>
              <w:t>1367,3</w:t>
            </w:r>
          </w:p>
        </w:tc>
      </w:tr>
      <w:tr w:rsidR="00966619" w:rsidRPr="0010635B" w:rsidTr="00FA74D8">
        <w:trPr>
          <w:trHeight w:val="269"/>
        </w:trPr>
        <w:tc>
          <w:tcPr>
            <w:tcW w:w="2044" w:type="dxa"/>
            <w:vMerge/>
            <w:tcBorders>
              <w:top w:val="nil"/>
              <w:left w:val="single" w:sz="4" w:space="0" w:color="auto"/>
              <w:bottom w:val="single" w:sz="4" w:space="0" w:color="auto"/>
              <w:right w:val="single" w:sz="4" w:space="0" w:color="auto"/>
            </w:tcBorders>
            <w:vAlign w:val="center"/>
          </w:tcPr>
          <w:p w:rsidR="00966619" w:rsidRPr="0010635B" w:rsidRDefault="00966619" w:rsidP="00966619">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966619" w:rsidRPr="0010635B" w:rsidRDefault="00966619" w:rsidP="00966619">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966619" w:rsidRPr="0010635B" w:rsidRDefault="00966619" w:rsidP="00966619">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в том числе по ГРБС:</w:t>
            </w:r>
          </w:p>
        </w:tc>
        <w:tc>
          <w:tcPr>
            <w:tcW w:w="889" w:type="dxa"/>
            <w:tcBorders>
              <w:top w:val="nil"/>
              <w:left w:val="nil"/>
              <w:bottom w:val="single" w:sz="4" w:space="0" w:color="auto"/>
              <w:right w:val="single" w:sz="4" w:space="0" w:color="auto"/>
            </w:tcBorders>
            <w:noWrap/>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p>
        </w:tc>
        <w:tc>
          <w:tcPr>
            <w:tcW w:w="1069" w:type="dxa"/>
            <w:tcBorders>
              <w:top w:val="nil"/>
              <w:left w:val="nil"/>
              <w:bottom w:val="single" w:sz="4" w:space="0" w:color="auto"/>
              <w:right w:val="single" w:sz="4" w:space="0" w:color="auto"/>
            </w:tcBorders>
            <w:vAlign w:val="bottom"/>
          </w:tcPr>
          <w:p w:rsidR="00966619" w:rsidRPr="0010635B" w:rsidRDefault="00966619" w:rsidP="00966619">
            <w:pPr>
              <w:tabs>
                <w:tab w:val="left" w:pos="284"/>
                <w:tab w:val="left" w:pos="993"/>
              </w:tabs>
              <w:spacing w:after="0" w:line="240" w:lineRule="auto"/>
              <w:jc w:val="right"/>
              <w:rPr>
                <w:rFonts w:ascii="Arial" w:hAnsi="Arial" w:cs="Arial"/>
                <w:color w:val="000000"/>
                <w:sz w:val="24"/>
                <w:szCs w:val="24"/>
                <w:lang w:eastAsia="ru-RU"/>
              </w:rPr>
            </w:pPr>
            <w:r w:rsidRPr="0010635B">
              <w:rPr>
                <w:rFonts w:ascii="Arial" w:hAnsi="Arial" w:cs="Arial"/>
                <w:color w:val="000000"/>
                <w:sz w:val="24"/>
                <w:szCs w:val="24"/>
              </w:rPr>
              <w:t> </w:t>
            </w:r>
          </w:p>
        </w:tc>
      </w:tr>
      <w:tr w:rsidR="00966619" w:rsidRPr="0010635B" w:rsidTr="00FA74D8">
        <w:trPr>
          <w:trHeight w:val="714"/>
        </w:trPr>
        <w:tc>
          <w:tcPr>
            <w:tcW w:w="2044" w:type="dxa"/>
            <w:vMerge/>
            <w:tcBorders>
              <w:top w:val="nil"/>
              <w:left w:val="single" w:sz="4" w:space="0" w:color="auto"/>
              <w:bottom w:val="single" w:sz="4" w:space="0" w:color="auto"/>
              <w:right w:val="single" w:sz="4" w:space="0" w:color="auto"/>
            </w:tcBorders>
            <w:vAlign w:val="center"/>
          </w:tcPr>
          <w:p w:rsidR="00966619" w:rsidRPr="0010635B" w:rsidRDefault="00966619" w:rsidP="00966619">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966619" w:rsidRPr="0010635B" w:rsidRDefault="00966619" w:rsidP="00966619">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966619" w:rsidRPr="0010635B" w:rsidRDefault="00966619" w:rsidP="00966619">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Администрация Погодаевского сельсовета</w:t>
            </w:r>
          </w:p>
        </w:tc>
        <w:tc>
          <w:tcPr>
            <w:tcW w:w="889" w:type="dxa"/>
            <w:tcBorders>
              <w:top w:val="nil"/>
              <w:left w:val="nil"/>
              <w:bottom w:val="single" w:sz="4" w:space="0" w:color="auto"/>
              <w:right w:val="single" w:sz="4" w:space="0" w:color="auto"/>
            </w:tcBorders>
            <w:noWrap/>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966619" w:rsidRPr="0010635B" w:rsidRDefault="000D0AA9" w:rsidP="00966619">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457,7</w:t>
            </w:r>
          </w:p>
        </w:tc>
        <w:tc>
          <w:tcPr>
            <w:tcW w:w="990" w:type="dxa"/>
            <w:tcBorders>
              <w:top w:val="nil"/>
              <w:left w:val="nil"/>
              <w:bottom w:val="single" w:sz="4" w:space="0" w:color="auto"/>
              <w:right w:val="single" w:sz="4" w:space="0" w:color="auto"/>
            </w:tcBorders>
            <w:noWrap/>
            <w:vAlign w:val="bottom"/>
          </w:tcPr>
          <w:p w:rsidR="00966619" w:rsidRPr="0010635B" w:rsidRDefault="000D0AA9" w:rsidP="00966619">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454,4</w:t>
            </w:r>
          </w:p>
        </w:tc>
        <w:tc>
          <w:tcPr>
            <w:tcW w:w="1134" w:type="dxa"/>
            <w:tcBorders>
              <w:top w:val="nil"/>
              <w:left w:val="nil"/>
              <w:bottom w:val="single" w:sz="4" w:space="0" w:color="auto"/>
              <w:right w:val="single" w:sz="4" w:space="0" w:color="auto"/>
            </w:tcBorders>
            <w:noWrap/>
            <w:vAlign w:val="bottom"/>
          </w:tcPr>
          <w:p w:rsidR="00966619" w:rsidRPr="0010635B" w:rsidRDefault="000D0AA9" w:rsidP="00966619">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455,2</w:t>
            </w:r>
          </w:p>
        </w:tc>
        <w:tc>
          <w:tcPr>
            <w:tcW w:w="1069" w:type="dxa"/>
            <w:tcBorders>
              <w:top w:val="nil"/>
              <w:left w:val="nil"/>
              <w:bottom w:val="single" w:sz="4" w:space="0" w:color="auto"/>
              <w:right w:val="single" w:sz="4" w:space="0" w:color="auto"/>
            </w:tcBorders>
            <w:vAlign w:val="bottom"/>
          </w:tcPr>
          <w:p w:rsidR="00966619" w:rsidRPr="0010635B" w:rsidRDefault="000D0AA9" w:rsidP="00966619">
            <w:pPr>
              <w:tabs>
                <w:tab w:val="left" w:pos="284"/>
                <w:tab w:val="left" w:pos="993"/>
              </w:tabs>
              <w:spacing w:after="0"/>
              <w:jc w:val="right"/>
              <w:rPr>
                <w:rFonts w:ascii="Arial" w:hAnsi="Arial" w:cs="Arial"/>
                <w:color w:val="000000"/>
                <w:sz w:val="24"/>
                <w:szCs w:val="24"/>
              </w:rPr>
            </w:pPr>
            <w:r>
              <w:rPr>
                <w:rFonts w:ascii="Arial" w:hAnsi="Arial" w:cs="Arial"/>
                <w:color w:val="000000"/>
                <w:sz w:val="24"/>
                <w:szCs w:val="24"/>
              </w:rPr>
              <w:t>1367,3</w:t>
            </w:r>
          </w:p>
        </w:tc>
      </w:tr>
      <w:tr w:rsidR="00966619" w:rsidRPr="0010635B" w:rsidTr="00FA74D8">
        <w:trPr>
          <w:trHeight w:val="300"/>
        </w:trPr>
        <w:tc>
          <w:tcPr>
            <w:tcW w:w="2044" w:type="dxa"/>
            <w:vMerge/>
            <w:tcBorders>
              <w:top w:val="nil"/>
              <w:left w:val="single" w:sz="4" w:space="0" w:color="auto"/>
              <w:bottom w:val="single" w:sz="4" w:space="0" w:color="auto"/>
              <w:right w:val="single" w:sz="4" w:space="0" w:color="auto"/>
            </w:tcBorders>
            <w:vAlign w:val="center"/>
          </w:tcPr>
          <w:p w:rsidR="00966619" w:rsidRPr="0010635B" w:rsidRDefault="00966619" w:rsidP="00966619">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966619" w:rsidRPr="0010635B" w:rsidRDefault="00966619" w:rsidP="00966619">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966619" w:rsidRPr="0010635B" w:rsidRDefault="00966619" w:rsidP="00966619">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 </w:t>
            </w:r>
          </w:p>
        </w:tc>
        <w:tc>
          <w:tcPr>
            <w:tcW w:w="889" w:type="dxa"/>
            <w:tcBorders>
              <w:top w:val="nil"/>
              <w:left w:val="nil"/>
              <w:bottom w:val="single" w:sz="4" w:space="0" w:color="auto"/>
              <w:right w:val="single" w:sz="4" w:space="0" w:color="auto"/>
            </w:tcBorders>
            <w:noWrap/>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p>
        </w:tc>
        <w:tc>
          <w:tcPr>
            <w:tcW w:w="847" w:type="dxa"/>
            <w:tcBorders>
              <w:top w:val="nil"/>
              <w:left w:val="nil"/>
              <w:bottom w:val="single" w:sz="4" w:space="0" w:color="auto"/>
              <w:right w:val="single" w:sz="4" w:space="0" w:color="auto"/>
            </w:tcBorders>
            <w:noWrap/>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p>
        </w:tc>
        <w:tc>
          <w:tcPr>
            <w:tcW w:w="1751" w:type="dxa"/>
            <w:tcBorders>
              <w:top w:val="nil"/>
              <w:left w:val="nil"/>
              <w:bottom w:val="single" w:sz="4" w:space="0" w:color="auto"/>
              <w:right w:val="single" w:sz="4" w:space="0" w:color="auto"/>
            </w:tcBorders>
            <w:noWrap/>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p>
        </w:tc>
        <w:tc>
          <w:tcPr>
            <w:tcW w:w="845" w:type="dxa"/>
            <w:tcBorders>
              <w:top w:val="nil"/>
              <w:left w:val="nil"/>
              <w:bottom w:val="single" w:sz="4" w:space="0" w:color="auto"/>
              <w:right w:val="single" w:sz="4" w:space="0" w:color="auto"/>
            </w:tcBorders>
            <w:noWrap/>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p>
        </w:tc>
        <w:tc>
          <w:tcPr>
            <w:tcW w:w="1634"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966619" w:rsidRPr="0010635B" w:rsidRDefault="00966619" w:rsidP="00966619">
            <w:pPr>
              <w:tabs>
                <w:tab w:val="left" w:pos="284"/>
                <w:tab w:val="left" w:pos="993"/>
              </w:tabs>
              <w:spacing w:after="0" w:line="240" w:lineRule="auto"/>
              <w:jc w:val="right"/>
              <w:rPr>
                <w:rFonts w:ascii="Arial" w:hAnsi="Arial" w:cs="Arial"/>
                <w:color w:val="000000"/>
                <w:sz w:val="24"/>
                <w:szCs w:val="24"/>
                <w:lang w:eastAsia="ru-RU"/>
              </w:rPr>
            </w:pPr>
            <w:r w:rsidRPr="0010635B">
              <w:rPr>
                <w:rFonts w:ascii="Arial" w:hAnsi="Arial" w:cs="Arial"/>
                <w:color w:val="000000"/>
                <w:sz w:val="24"/>
                <w:szCs w:val="24"/>
              </w:rPr>
              <w:t> </w:t>
            </w:r>
          </w:p>
        </w:tc>
      </w:tr>
      <w:tr w:rsidR="00966619" w:rsidRPr="0010635B" w:rsidTr="00FA74D8">
        <w:trPr>
          <w:trHeight w:val="726"/>
        </w:trPr>
        <w:tc>
          <w:tcPr>
            <w:tcW w:w="2044" w:type="dxa"/>
            <w:vMerge w:val="restart"/>
            <w:tcBorders>
              <w:top w:val="nil"/>
              <w:left w:val="single" w:sz="4" w:space="0" w:color="auto"/>
              <w:bottom w:val="single" w:sz="4" w:space="0" w:color="auto"/>
              <w:right w:val="single" w:sz="4" w:space="0" w:color="auto"/>
            </w:tcBorders>
            <w:vAlign w:val="center"/>
          </w:tcPr>
          <w:p w:rsidR="00966619" w:rsidRPr="0010635B" w:rsidRDefault="00D2308E"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Отдельное мероприятие</w:t>
            </w:r>
          </w:p>
        </w:tc>
        <w:tc>
          <w:tcPr>
            <w:tcW w:w="2216" w:type="dxa"/>
            <w:vMerge w:val="restart"/>
            <w:tcBorders>
              <w:top w:val="nil"/>
              <w:left w:val="single" w:sz="4" w:space="0" w:color="auto"/>
              <w:bottom w:val="single" w:sz="4" w:space="0" w:color="auto"/>
              <w:right w:val="single" w:sz="4" w:space="0" w:color="auto"/>
            </w:tcBorders>
            <w:vAlign w:val="center"/>
          </w:tcPr>
          <w:p w:rsidR="00966619" w:rsidRPr="0010635B" w:rsidRDefault="00A0715A" w:rsidP="00A0715A">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sz w:val="24"/>
                <w:szCs w:val="24"/>
              </w:rPr>
              <w:t>«Выполнение отдельных государственных полномочий»</w:t>
            </w:r>
          </w:p>
        </w:tc>
        <w:tc>
          <w:tcPr>
            <w:tcW w:w="1981" w:type="dxa"/>
            <w:tcBorders>
              <w:top w:val="nil"/>
              <w:left w:val="nil"/>
              <w:bottom w:val="single" w:sz="4" w:space="0" w:color="auto"/>
              <w:right w:val="single" w:sz="4" w:space="0" w:color="auto"/>
            </w:tcBorders>
            <w:vAlign w:val="bottom"/>
          </w:tcPr>
          <w:p w:rsidR="00966619" w:rsidRPr="0010635B" w:rsidRDefault="00966619" w:rsidP="00966619">
            <w:pPr>
              <w:tabs>
                <w:tab w:val="left" w:pos="284"/>
                <w:tab w:val="left" w:pos="993"/>
              </w:tabs>
              <w:spacing w:after="0" w:line="240" w:lineRule="auto"/>
              <w:rPr>
                <w:rFonts w:ascii="Arial" w:hAnsi="Arial" w:cs="Arial"/>
                <w:color w:val="000000"/>
                <w:sz w:val="24"/>
                <w:szCs w:val="24"/>
              </w:rPr>
            </w:pPr>
            <w:r w:rsidRPr="0010635B">
              <w:rPr>
                <w:rFonts w:ascii="Arial" w:hAnsi="Arial" w:cs="Arial"/>
                <w:color w:val="000000"/>
                <w:sz w:val="24"/>
                <w:szCs w:val="24"/>
              </w:rPr>
              <w:t>всего расходные обязательства по подпрограмме</w:t>
            </w:r>
          </w:p>
        </w:tc>
        <w:tc>
          <w:tcPr>
            <w:tcW w:w="889" w:type="dxa"/>
            <w:tcBorders>
              <w:top w:val="nil"/>
              <w:left w:val="nil"/>
              <w:bottom w:val="single" w:sz="4" w:space="0" w:color="auto"/>
              <w:right w:val="single" w:sz="4" w:space="0" w:color="auto"/>
            </w:tcBorders>
            <w:noWrap/>
          </w:tcPr>
          <w:p w:rsidR="00966619" w:rsidRPr="0010635B" w:rsidRDefault="00966619"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966619" w:rsidRPr="0010635B" w:rsidRDefault="00966619"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966619" w:rsidRPr="0010635B" w:rsidRDefault="000D0AA9" w:rsidP="00966619">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155,0</w:t>
            </w:r>
          </w:p>
        </w:tc>
        <w:tc>
          <w:tcPr>
            <w:tcW w:w="990" w:type="dxa"/>
            <w:tcBorders>
              <w:top w:val="nil"/>
              <w:left w:val="nil"/>
              <w:bottom w:val="single" w:sz="4" w:space="0" w:color="auto"/>
              <w:right w:val="single" w:sz="4" w:space="0" w:color="auto"/>
            </w:tcBorders>
            <w:noWrap/>
            <w:vAlign w:val="bottom"/>
          </w:tcPr>
          <w:p w:rsidR="00966619" w:rsidRPr="0010635B" w:rsidRDefault="000D0AA9" w:rsidP="00966619">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161,3</w:t>
            </w:r>
          </w:p>
        </w:tc>
        <w:tc>
          <w:tcPr>
            <w:tcW w:w="1134" w:type="dxa"/>
            <w:tcBorders>
              <w:top w:val="nil"/>
              <w:left w:val="nil"/>
              <w:bottom w:val="single" w:sz="4" w:space="0" w:color="auto"/>
              <w:right w:val="single" w:sz="4" w:space="0" w:color="auto"/>
            </w:tcBorders>
            <w:noWrap/>
            <w:vAlign w:val="bottom"/>
          </w:tcPr>
          <w:p w:rsidR="00966619" w:rsidRPr="0010635B" w:rsidRDefault="00A0715A" w:rsidP="00966619">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3</w:t>
            </w:r>
            <w:r w:rsidR="000D0AA9">
              <w:rPr>
                <w:rFonts w:ascii="Arial" w:hAnsi="Arial" w:cs="Arial"/>
                <w:color w:val="000000"/>
                <w:sz w:val="24"/>
                <w:szCs w:val="24"/>
              </w:rPr>
              <w:t>,9</w:t>
            </w:r>
          </w:p>
        </w:tc>
        <w:tc>
          <w:tcPr>
            <w:tcW w:w="1069" w:type="dxa"/>
            <w:tcBorders>
              <w:top w:val="nil"/>
              <w:left w:val="nil"/>
              <w:bottom w:val="single" w:sz="4" w:space="0" w:color="auto"/>
              <w:right w:val="single" w:sz="4" w:space="0" w:color="auto"/>
            </w:tcBorders>
            <w:vAlign w:val="bottom"/>
          </w:tcPr>
          <w:p w:rsidR="00966619" w:rsidRPr="0010635B" w:rsidRDefault="000D0AA9" w:rsidP="00966619">
            <w:pPr>
              <w:tabs>
                <w:tab w:val="left" w:pos="284"/>
                <w:tab w:val="left" w:pos="993"/>
              </w:tabs>
              <w:spacing w:after="0"/>
              <w:jc w:val="right"/>
              <w:rPr>
                <w:rFonts w:ascii="Arial" w:hAnsi="Arial" w:cs="Arial"/>
                <w:color w:val="000000"/>
                <w:sz w:val="24"/>
                <w:szCs w:val="24"/>
              </w:rPr>
            </w:pPr>
            <w:r>
              <w:rPr>
                <w:rFonts w:ascii="Arial" w:hAnsi="Arial" w:cs="Arial"/>
                <w:color w:val="000000"/>
                <w:sz w:val="24"/>
                <w:szCs w:val="24"/>
              </w:rPr>
              <w:t>320,2</w:t>
            </w:r>
          </w:p>
        </w:tc>
      </w:tr>
      <w:tr w:rsidR="00617A61" w:rsidRPr="0010635B" w:rsidTr="00FA74D8">
        <w:trPr>
          <w:trHeight w:val="315"/>
        </w:trPr>
        <w:tc>
          <w:tcPr>
            <w:tcW w:w="2044"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в том числе по ГРБС:</w:t>
            </w:r>
          </w:p>
        </w:tc>
        <w:tc>
          <w:tcPr>
            <w:tcW w:w="889" w:type="dxa"/>
            <w:tcBorders>
              <w:top w:val="nil"/>
              <w:left w:val="nil"/>
              <w:bottom w:val="single" w:sz="4" w:space="0" w:color="auto"/>
              <w:right w:val="single" w:sz="4" w:space="0" w:color="auto"/>
            </w:tcBorders>
            <w:noWrap/>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jc w:val="right"/>
              <w:rPr>
                <w:rFonts w:ascii="Arial" w:hAnsi="Arial" w:cs="Arial"/>
                <w:color w:val="000000"/>
                <w:sz w:val="24"/>
                <w:szCs w:val="24"/>
                <w:lang w:eastAsia="ru-RU"/>
              </w:rPr>
            </w:pPr>
            <w:r w:rsidRPr="0010635B">
              <w:rPr>
                <w:rFonts w:ascii="Arial" w:hAnsi="Arial" w:cs="Arial"/>
                <w:color w:val="000000"/>
                <w:sz w:val="24"/>
                <w:szCs w:val="24"/>
              </w:rPr>
              <w:t> </w:t>
            </w:r>
          </w:p>
        </w:tc>
      </w:tr>
      <w:tr w:rsidR="00A0715A" w:rsidRPr="0010635B" w:rsidTr="00FA74D8">
        <w:trPr>
          <w:trHeight w:val="900"/>
        </w:trPr>
        <w:tc>
          <w:tcPr>
            <w:tcW w:w="2044" w:type="dxa"/>
            <w:vMerge/>
            <w:tcBorders>
              <w:top w:val="nil"/>
              <w:left w:val="single" w:sz="4" w:space="0" w:color="auto"/>
              <w:bottom w:val="single" w:sz="4" w:space="0" w:color="auto"/>
              <w:right w:val="single" w:sz="4" w:space="0" w:color="auto"/>
            </w:tcBorders>
            <w:vAlign w:val="center"/>
          </w:tcPr>
          <w:p w:rsidR="00A0715A" w:rsidRPr="0010635B" w:rsidRDefault="00A0715A" w:rsidP="00A0715A">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A0715A" w:rsidRPr="0010635B" w:rsidRDefault="00A0715A" w:rsidP="00A0715A">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A0715A" w:rsidRPr="0010635B" w:rsidRDefault="00A0715A" w:rsidP="00A0715A">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Администрация Погодаевского сельсовета</w:t>
            </w:r>
          </w:p>
        </w:tc>
        <w:tc>
          <w:tcPr>
            <w:tcW w:w="889" w:type="dxa"/>
            <w:tcBorders>
              <w:top w:val="nil"/>
              <w:left w:val="nil"/>
              <w:bottom w:val="single" w:sz="4" w:space="0" w:color="auto"/>
              <w:right w:val="single" w:sz="4" w:space="0" w:color="auto"/>
            </w:tcBorders>
            <w:noWrap/>
          </w:tcPr>
          <w:p w:rsidR="00A0715A" w:rsidRPr="0010635B" w:rsidRDefault="00A0715A" w:rsidP="00A0715A">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A0715A" w:rsidRPr="0010635B" w:rsidRDefault="00A0715A" w:rsidP="00A0715A">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A0715A" w:rsidRPr="0010635B" w:rsidRDefault="00A0715A" w:rsidP="00A0715A">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A0715A" w:rsidRPr="0010635B" w:rsidRDefault="00A0715A" w:rsidP="00A0715A">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A0715A" w:rsidRPr="0010635B" w:rsidRDefault="000D0AA9" w:rsidP="00A0715A">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155,0</w:t>
            </w:r>
          </w:p>
        </w:tc>
        <w:tc>
          <w:tcPr>
            <w:tcW w:w="990" w:type="dxa"/>
            <w:tcBorders>
              <w:top w:val="nil"/>
              <w:left w:val="nil"/>
              <w:bottom w:val="single" w:sz="4" w:space="0" w:color="auto"/>
              <w:right w:val="single" w:sz="4" w:space="0" w:color="auto"/>
            </w:tcBorders>
            <w:noWrap/>
            <w:vAlign w:val="bottom"/>
          </w:tcPr>
          <w:p w:rsidR="00A0715A" w:rsidRPr="0010635B" w:rsidRDefault="000D0AA9" w:rsidP="00A0715A">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161,3</w:t>
            </w:r>
          </w:p>
        </w:tc>
        <w:tc>
          <w:tcPr>
            <w:tcW w:w="1134" w:type="dxa"/>
            <w:tcBorders>
              <w:top w:val="nil"/>
              <w:left w:val="nil"/>
              <w:bottom w:val="single" w:sz="4" w:space="0" w:color="auto"/>
              <w:right w:val="single" w:sz="4" w:space="0" w:color="auto"/>
            </w:tcBorders>
            <w:noWrap/>
            <w:vAlign w:val="bottom"/>
          </w:tcPr>
          <w:p w:rsidR="00A0715A" w:rsidRPr="0010635B" w:rsidRDefault="000D0AA9" w:rsidP="00A0715A">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3,9</w:t>
            </w:r>
          </w:p>
        </w:tc>
        <w:tc>
          <w:tcPr>
            <w:tcW w:w="1069" w:type="dxa"/>
            <w:tcBorders>
              <w:top w:val="nil"/>
              <w:left w:val="nil"/>
              <w:bottom w:val="single" w:sz="4" w:space="0" w:color="auto"/>
              <w:right w:val="single" w:sz="4" w:space="0" w:color="auto"/>
            </w:tcBorders>
            <w:vAlign w:val="bottom"/>
          </w:tcPr>
          <w:p w:rsidR="00A0715A" w:rsidRPr="0010635B" w:rsidRDefault="000D0AA9" w:rsidP="00A0715A">
            <w:pPr>
              <w:tabs>
                <w:tab w:val="left" w:pos="284"/>
                <w:tab w:val="left" w:pos="993"/>
              </w:tabs>
              <w:spacing w:after="0"/>
              <w:jc w:val="right"/>
              <w:rPr>
                <w:rFonts w:ascii="Arial" w:hAnsi="Arial" w:cs="Arial"/>
                <w:color w:val="000000"/>
                <w:sz w:val="24"/>
                <w:szCs w:val="24"/>
              </w:rPr>
            </w:pPr>
            <w:r>
              <w:rPr>
                <w:rFonts w:ascii="Arial" w:hAnsi="Arial" w:cs="Arial"/>
                <w:color w:val="000000"/>
                <w:sz w:val="24"/>
                <w:szCs w:val="24"/>
              </w:rPr>
              <w:t>320,0</w:t>
            </w:r>
          </w:p>
        </w:tc>
      </w:tr>
      <w:tr w:rsidR="00617A61" w:rsidRPr="0010635B" w:rsidTr="00FA74D8">
        <w:trPr>
          <w:trHeight w:val="300"/>
        </w:trPr>
        <w:tc>
          <w:tcPr>
            <w:tcW w:w="2044"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 </w:t>
            </w:r>
          </w:p>
        </w:tc>
        <w:tc>
          <w:tcPr>
            <w:tcW w:w="889" w:type="dxa"/>
            <w:tcBorders>
              <w:top w:val="nil"/>
              <w:left w:val="nil"/>
              <w:bottom w:val="single" w:sz="4" w:space="0" w:color="auto"/>
              <w:right w:val="single" w:sz="4" w:space="0" w:color="auto"/>
            </w:tcBorders>
            <w:noWrap/>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p>
        </w:tc>
        <w:tc>
          <w:tcPr>
            <w:tcW w:w="847" w:type="dxa"/>
            <w:tcBorders>
              <w:top w:val="nil"/>
              <w:left w:val="nil"/>
              <w:bottom w:val="single" w:sz="4" w:space="0" w:color="auto"/>
              <w:right w:val="single" w:sz="4" w:space="0" w:color="auto"/>
            </w:tcBorders>
            <w:noWrap/>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p>
        </w:tc>
        <w:tc>
          <w:tcPr>
            <w:tcW w:w="1751" w:type="dxa"/>
            <w:tcBorders>
              <w:top w:val="nil"/>
              <w:left w:val="nil"/>
              <w:bottom w:val="single" w:sz="4" w:space="0" w:color="auto"/>
              <w:right w:val="single" w:sz="4" w:space="0" w:color="auto"/>
            </w:tcBorders>
            <w:noWrap/>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p>
        </w:tc>
        <w:tc>
          <w:tcPr>
            <w:tcW w:w="845" w:type="dxa"/>
            <w:tcBorders>
              <w:top w:val="nil"/>
              <w:left w:val="nil"/>
              <w:bottom w:val="single" w:sz="4" w:space="0" w:color="auto"/>
              <w:right w:val="single" w:sz="4" w:space="0" w:color="auto"/>
            </w:tcBorders>
            <w:noWrap/>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p>
        </w:tc>
        <w:tc>
          <w:tcPr>
            <w:tcW w:w="16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617A61" w:rsidRPr="0010635B" w:rsidRDefault="00617A61" w:rsidP="00B14C9D">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r>
    </w:tbl>
    <w:p w:rsidR="00617A61" w:rsidRPr="0010635B" w:rsidRDefault="00617A61" w:rsidP="00B14C9D">
      <w:pPr>
        <w:tabs>
          <w:tab w:val="left" w:pos="284"/>
          <w:tab w:val="left" w:pos="993"/>
        </w:tabs>
        <w:autoSpaceDE w:val="0"/>
        <w:autoSpaceDN w:val="0"/>
        <w:adjustRightInd w:val="0"/>
        <w:jc w:val="both"/>
        <w:rPr>
          <w:rFonts w:ascii="Arial" w:hAnsi="Arial" w:cs="Arial"/>
          <w:bCs/>
          <w:sz w:val="24"/>
          <w:szCs w:val="24"/>
        </w:rPr>
      </w:pPr>
    </w:p>
    <w:p w:rsidR="000F34BE" w:rsidRPr="0010635B" w:rsidRDefault="00617A61" w:rsidP="00B14C9D">
      <w:pPr>
        <w:tabs>
          <w:tab w:val="left" w:pos="284"/>
          <w:tab w:val="left" w:pos="993"/>
        </w:tabs>
        <w:spacing w:after="0"/>
        <w:jc w:val="both"/>
        <w:rPr>
          <w:rFonts w:ascii="Arial" w:hAnsi="Arial" w:cs="Arial"/>
          <w:sz w:val="24"/>
          <w:szCs w:val="24"/>
        </w:rPr>
      </w:pPr>
      <w:r w:rsidRPr="0010635B">
        <w:rPr>
          <w:rFonts w:ascii="Arial" w:hAnsi="Arial" w:cs="Arial"/>
          <w:sz w:val="24"/>
          <w:szCs w:val="24"/>
        </w:rPr>
        <w:t>Глава Погодаевского сельсовета</w:t>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7167DB" w:rsidRPr="0010635B">
        <w:rPr>
          <w:rFonts w:ascii="Arial" w:hAnsi="Arial" w:cs="Arial"/>
          <w:sz w:val="24"/>
          <w:szCs w:val="24"/>
        </w:rPr>
        <w:tab/>
      </w:r>
      <w:r w:rsidR="00966619" w:rsidRPr="0010635B">
        <w:rPr>
          <w:rFonts w:ascii="Arial" w:hAnsi="Arial" w:cs="Arial"/>
          <w:sz w:val="24"/>
          <w:szCs w:val="24"/>
        </w:rPr>
        <w:t>В.Н.Мельникова</w:t>
      </w:r>
    </w:p>
    <w:sectPr w:rsidR="000F34BE" w:rsidRPr="0010635B" w:rsidSect="00E3038B">
      <w:pgSz w:w="16838" w:h="11906" w:orient="landscape"/>
      <w:pgMar w:top="1135"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898" w:rsidRDefault="00293898" w:rsidP="00B14C9D">
      <w:pPr>
        <w:spacing w:after="0" w:line="240" w:lineRule="auto"/>
      </w:pPr>
      <w:r>
        <w:separator/>
      </w:r>
    </w:p>
  </w:endnote>
  <w:endnote w:type="continuationSeparator" w:id="0">
    <w:p w:rsidR="00293898" w:rsidRDefault="00293898" w:rsidP="00B1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898" w:rsidRDefault="00293898" w:rsidP="00B14C9D">
      <w:pPr>
        <w:spacing w:after="0" w:line="240" w:lineRule="auto"/>
      </w:pPr>
      <w:r>
        <w:separator/>
      </w:r>
    </w:p>
  </w:footnote>
  <w:footnote w:type="continuationSeparator" w:id="0">
    <w:p w:rsidR="00293898" w:rsidRDefault="00293898" w:rsidP="00B14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A5" w:rsidRDefault="004A16A5" w:rsidP="00860A76">
    <w:pPr>
      <w:pStyle w:val="a6"/>
      <w:jc w:val="center"/>
    </w:pPr>
    <w:r w:rsidRPr="003742C4">
      <w:rPr>
        <w:sz w:val="18"/>
        <w:szCs w:val="18"/>
      </w:rPr>
      <w:fldChar w:fldCharType="begin"/>
    </w:r>
    <w:r w:rsidRPr="003742C4">
      <w:rPr>
        <w:sz w:val="18"/>
        <w:szCs w:val="18"/>
      </w:rPr>
      <w:instrText xml:space="preserve"> PAGE   \* MERGEFORMAT </w:instrText>
    </w:r>
    <w:r w:rsidRPr="003742C4">
      <w:rPr>
        <w:sz w:val="18"/>
        <w:szCs w:val="18"/>
      </w:rPr>
      <w:fldChar w:fldCharType="separate"/>
    </w:r>
    <w:r w:rsidR="00E9213E">
      <w:rPr>
        <w:noProof/>
        <w:sz w:val="18"/>
        <w:szCs w:val="18"/>
      </w:rPr>
      <w:t>1</w:t>
    </w:r>
    <w:r w:rsidRPr="003742C4">
      <w:rPr>
        <w:sz w:val="18"/>
        <w:szCs w:val="18"/>
      </w:rPr>
      <w:fldChar w:fldCharType="end"/>
    </w:r>
  </w:p>
  <w:p w:rsidR="004A16A5" w:rsidRDefault="004A16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63388C"/>
    <w:multiLevelType w:val="multilevel"/>
    <w:tmpl w:val="37F41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196FA5"/>
    <w:multiLevelType w:val="hybridMultilevel"/>
    <w:tmpl w:val="5FE41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24983"/>
    <w:multiLevelType w:val="hybridMultilevel"/>
    <w:tmpl w:val="E2C08C76"/>
    <w:lvl w:ilvl="0" w:tplc="153626FA">
      <w:start w:val="1"/>
      <w:numFmt w:val="decimal"/>
      <w:lvlText w:val="%1."/>
      <w:lvlJc w:val="left"/>
      <w:pPr>
        <w:ind w:left="262" w:hanging="360"/>
      </w:pPr>
      <w:rPr>
        <w:rFonts w:hint="default"/>
      </w:rPr>
    </w:lvl>
    <w:lvl w:ilvl="1" w:tplc="04190019" w:tentative="1">
      <w:start w:val="1"/>
      <w:numFmt w:val="lowerLetter"/>
      <w:lvlText w:val="%2."/>
      <w:lvlJc w:val="left"/>
      <w:pPr>
        <w:ind w:left="982" w:hanging="360"/>
      </w:pPr>
    </w:lvl>
    <w:lvl w:ilvl="2" w:tplc="0419001B" w:tentative="1">
      <w:start w:val="1"/>
      <w:numFmt w:val="lowerRoman"/>
      <w:lvlText w:val="%3."/>
      <w:lvlJc w:val="right"/>
      <w:pPr>
        <w:ind w:left="1702" w:hanging="180"/>
      </w:pPr>
    </w:lvl>
    <w:lvl w:ilvl="3" w:tplc="0419000F" w:tentative="1">
      <w:start w:val="1"/>
      <w:numFmt w:val="decimal"/>
      <w:lvlText w:val="%4."/>
      <w:lvlJc w:val="left"/>
      <w:pPr>
        <w:ind w:left="2422" w:hanging="360"/>
      </w:pPr>
    </w:lvl>
    <w:lvl w:ilvl="4" w:tplc="04190019" w:tentative="1">
      <w:start w:val="1"/>
      <w:numFmt w:val="lowerLetter"/>
      <w:lvlText w:val="%5."/>
      <w:lvlJc w:val="left"/>
      <w:pPr>
        <w:ind w:left="3142" w:hanging="360"/>
      </w:pPr>
    </w:lvl>
    <w:lvl w:ilvl="5" w:tplc="0419001B" w:tentative="1">
      <w:start w:val="1"/>
      <w:numFmt w:val="lowerRoman"/>
      <w:lvlText w:val="%6."/>
      <w:lvlJc w:val="right"/>
      <w:pPr>
        <w:ind w:left="3862" w:hanging="180"/>
      </w:pPr>
    </w:lvl>
    <w:lvl w:ilvl="6" w:tplc="0419000F" w:tentative="1">
      <w:start w:val="1"/>
      <w:numFmt w:val="decimal"/>
      <w:lvlText w:val="%7."/>
      <w:lvlJc w:val="left"/>
      <w:pPr>
        <w:ind w:left="4582" w:hanging="360"/>
      </w:pPr>
    </w:lvl>
    <w:lvl w:ilvl="7" w:tplc="04190019" w:tentative="1">
      <w:start w:val="1"/>
      <w:numFmt w:val="lowerLetter"/>
      <w:lvlText w:val="%8."/>
      <w:lvlJc w:val="left"/>
      <w:pPr>
        <w:ind w:left="5302" w:hanging="360"/>
      </w:pPr>
    </w:lvl>
    <w:lvl w:ilvl="8" w:tplc="0419001B" w:tentative="1">
      <w:start w:val="1"/>
      <w:numFmt w:val="lowerRoman"/>
      <w:lvlText w:val="%9."/>
      <w:lvlJc w:val="right"/>
      <w:pPr>
        <w:ind w:left="6022" w:hanging="180"/>
      </w:pPr>
    </w:lvl>
  </w:abstractNum>
  <w:abstractNum w:abstractNumId="4">
    <w:nsid w:val="330D4A23"/>
    <w:multiLevelType w:val="hybridMultilevel"/>
    <w:tmpl w:val="92160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2"/>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1B"/>
    <w:rsid w:val="000111FB"/>
    <w:rsid w:val="000475E3"/>
    <w:rsid w:val="000663B0"/>
    <w:rsid w:val="000727E6"/>
    <w:rsid w:val="00080580"/>
    <w:rsid w:val="000978EA"/>
    <w:rsid w:val="000C6F81"/>
    <w:rsid w:val="000D0AA9"/>
    <w:rsid w:val="000F34BE"/>
    <w:rsid w:val="001038DD"/>
    <w:rsid w:val="0010635B"/>
    <w:rsid w:val="00111C7E"/>
    <w:rsid w:val="00116FFA"/>
    <w:rsid w:val="00123A7A"/>
    <w:rsid w:val="001333B2"/>
    <w:rsid w:val="00147E8A"/>
    <w:rsid w:val="00152279"/>
    <w:rsid w:val="001A08C1"/>
    <w:rsid w:val="001A2355"/>
    <w:rsid w:val="001A37ED"/>
    <w:rsid w:val="001C7612"/>
    <w:rsid w:val="001D45ED"/>
    <w:rsid w:val="00210D71"/>
    <w:rsid w:val="002117EE"/>
    <w:rsid w:val="0024156B"/>
    <w:rsid w:val="002673AC"/>
    <w:rsid w:val="00290710"/>
    <w:rsid w:val="0029299C"/>
    <w:rsid w:val="00293898"/>
    <w:rsid w:val="002B0F90"/>
    <w:rsid w:val="002B153F"/>
    <w:rsid w:val="002C350C"/>
    <w:rsid w:val="002D543F"/>
    <w:rsid w:val="002D6ABC"/>
    <w:rsid w:val="0031001A"/>
    <w:rsid w:val="00312C7C"/>
    <w:rsid w:val="00321AB3"/>
    <w:rsid w:val="00341A57"/>
    <w:rsid w:val="003507DF"/>
    <w:rsid w:val="00354691"/>
    <w:rsid w:val="00357A32"/>
    <w:rsid w:val="003876DE"/>
    <w:rsid w:val="00390EA5"/>
    <w:rsid w:val="00392A7F"/>
    <w:rsid w:val="003D3A93"/>
    <w:rsid w:val="003D52EA"/>
    <w:rsid w:val="003F321D"/>
    <w:rsid w:val="0040468D"/>
    <w:rsid w:val="00405E35"/>
    <w:rsid w:val="004204FC"/>
    <w:rsid w:val="004330C6"/>
    <w:rsid w:val="004350E1"/>
    <w:rsid w:val="00483833"/>
    <w:rsid w:val="004A16A5"/>
    <w:rsid w:val="004A7F6B"/>
    <w:rsid w:val="004B06A2"/>
    <w:rsid w:val="004B58C5"/>
    <w:rsid w:val="004F6D98"/>
    <w:rsid w:val="00513A73"/>
    <w:rsid w:val="00513E47"/>
    <w:rsid w:val="00524080"/>
    <w:rsid w:val="00575461"/>
    <w:rsid w:val="00580873"/>
    <w:rsid w:val="0059716C"/>
    <w:rsid w:val="005A6EA4"/>
    <w:rsid w:val="005B73E2"/>
    <w:rsid w:val="00617A61"/>
    <w:rsid w:val="006275EA"/>
    <w:rsid w:val="00630A01"/>
    <w:rsid w:val="006561A9"/>
    <w:rsid w:val="00681F9F"/>
    <w:rsid w:val="00683010"/>
    <w:rsid w:val="0069157D"/>
    <w:rsid w:val="00696246"/>
    <w:rsid w:val="006A2D57"/>
    <w:rsid w:val="006E1DF1"/>
    <w:rsid w:val="006F0171"/>
    <w:rsid w:val="00705D23"/>
    <w:rsid w:val="00711963"/>
    <w:rsid w:val="007167DB"/>
    <w:rsid w:val="00727082"/>
    <w:rsid w:val="007630E2"/>
    <w:rsid w:val="007808A1"/>
    <w:rsid w:val="007A150C"/>
    <w:rsid w:val="007A6962"/>
    <w:rsid w:val="007B016D"/>
    <w:rsid w:val="007D37D8"/>
    <w:rsid w:val="007E6D9A"/>
    <w:rsid w:val="00813A9F"/>
    <w:rsid w:val="008221FC"/>
    <w:rsid w:val="008313F9"/>
    <w:rsid w:val="00860A76"/>
    <w:rsid w:val="00870129"/>
    <w:rsid w:val="00870B1B"/>
    <w:rsid w:val="008A2C43"/>
    <w:rsid w:val="008B7670"/>
    <w:rsid w:val="008C7BC6"/>
    <w:rsid w:val="008F46CB"/>
    <w:rsid w:val="00907D5D"/>
    <w:rsid w:val="0092565D"/>
    <w:rsid w:val="00961FA2"/>
    <w:rsid w:val="00964426"/>
    <w:rsid w:val="00966619"/>
    <w:rsid w:val="009754EE"/>
    <w:rsid w:val="00994BDF"/>
    <w:rsid w:val="009A558A"/>
    <w:rsid w:val="009A6476"/>
    <w:rsid w:val="009B5047"/>
    <w:rsid w:val="009C0DA1"/>
    <w:rsid w:val="009C7A2F"/>
    <w:rsid w:val="009D55F0"/>
    <w:rsid w:val="009D6F63"/>
    <w:rsid w:val="009E3244"/>
    <w:rsid w:val="009E56AB"/>
    <w:rsid w:val="009E580F"/>
    <w:rsid w:val="00A06BD2"/>
    <w:rsid w:val="00A0715A"/>
    <w:rsid w:val="00A119A6"/>
    <w:rsid w:val="00A166AA"/>
    <w:rsid w:val="00A20DA5"/>
    <w:rsid w:val="00A27209"/>
    <w:rsid w:val="00A35896"/>
    <w:rsid w:val="00A36101"/>
    <w:rsid w:val="00A41CB1"/>
    <w:rsid w:val="00A56B91"/>
    <w:rsid w:val="00A76F24"/>
    <w:rsid w:val="00A815D8"/>
    <w:rsid w:val="00A8358D"/>
    <w:rsid w:val="00AA51E2"/>
    <w:rsid w:val="00AB2B81"/>
    <w:rsid w:val="00AC3C01"/>
    <w:rsid w:val="00AC5381"/>
    <w:rsid w:val="00AD5564"/>
    <w:rsid w:val="00AF4941"/>
    <w:rsid w:val="00B03F68"/>
    <w:rsid w:val="00B14C9D"/>
    <w:rsid w:val="00B3180B"/>
    <w:rsid w:val="00B34646"/>
    <w:rsid w:val="00B375D4"/>
    <w:rsid w:val="00B4175E"/>
    <w:rsid w:val="00B43E8C"/>
    <w:rsid w:val="00B45BFF"/>
    <w:rsid w:val="00B509E5"/>
    <w:rsid w:val="00B6617C"/>
    <w:rsid w:val="00B73FD1"/>
    <w:rsid w:val="00BA7719"/>
    <w:rsid w:val="00BD6DC4"/>
    <w:rsid w:val="00BD7621"/>
    <w:rsid w:val="00BE2311"/>
    <w:rsid w:val="00C01E7C"/>
    <w:rsid w:val="00C1285D"/>
    <w:rsid w:val="00C20F0D"/>
    <w:rsid w:val="00C3089B"/>
    <w:rsid w:val="00C33408"/>
    <w:rsid w:val="00C403C3"/>
    <w:rsid w:val="00C6264F"/>
    <w:rsid w:val="00C74012"/>
    <w:rsid w:val="00C75F3B"/>
    <w:rsid w:val="00C835D9"/>
    <w:rsid w:val="00CD670B"/>
    <w:rsid w:val="00CF44BB"/>
    <w:rsid w:val="00D03392"/>
    <w:rsid w:val="00D17855"/>
    <w:rsid w:val="00D2308E"/>
    <w:rsid w:val="00D66188"/>
    <w:rsid w:val="00D92BAF"/>
    <w:rsid w:val="00D95D53"/>
    <w:rsid w:val="00DA6FD1"/>
    <w:rsid w:val="00DB411C"/>
    <w:rsid w:val="00DB75D6"/>
    <w:rsid w:val="00DC259E"/>
    <w:rsid w:val="00DC2AA3"/>
    <w:rsid w:val="00DD15A5"/>
    <w:rsid w:val="00DD189E"/>
    <w:rsid w:val="00DD472F"/>
    <w:rsid w:val="00DD6CAE"/>
    <w:rsid w:val="00DE37AC"/>
    <w:rsid w:val="00DF4525"/>
    <w:rsid w:val="00E25426"/>
    <w:rsid w:val="00E25F96"/>
    <w:rsid w:val="00E27574"/>
    <w:rsid w:val="00E3038B"/>
    <w:rsid w:val="00E74DE2"/>
    <w:rsid w:val="00E77CAB"/>
    <w:rsid w:val="00E8767A"/>
    <w:rsid w:val="00E9213E"/>
    <w:rsid w:val="00E93C35"/>
    <w:rsid w:val="00E95F43"/>
    <w:rsid w:val="00EA1B2A"/>
    <w:rsid w:val="00ED6418"/>
    <w:rsid w:val="00ED7EBB"/>
    <w:rsid w:val="00EF7E5C"/>
    <w:rsid w:val="00F11C0C"/>
    <w:rsid w:val="00F17483"/>
    <w:rsid w:val="00F208C5"/>
    <w:rsid w:val="00F21268"/>
    <w:rsid w:val="00F513F2"/>
    <w:rsid w:val="00F568E4"/>
    <w:rsid w:val="00F66256"/>
    <w:rsid w:val="00F961C4"/>
    <w:rsid w:val="00FA09F2"/>
    <w:rsid w:val="00FA74D8"/>
    <w:rsid w:val="00FE3270"/>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27A40E-1B20-4AA9-B660-EAF14ABC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6D9A"/>
  </w:style>
  <w:style w:type="paragraph" w:styleId="1">
    <w:name w:val="heading 1"/>
    <w:basedOn w:val="a0"/>
    <w:next w:val="a0"/>
    <w:link w:val="10"/>
    <w:uiPriority w:val="99"/>
    <w:qFormat/>
    <w:rsid w:val="00617A6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qFormat/>
    <w:rsid w:val="00617A6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9"/>
    <w:qFormat/>
    <w:rsid w:val="00617A61"/>
    <w:pPr>
      <w:keepNext/>
      <w:keepLines/>
      <w:spacing w:before="200" w:after="0"/>
      <w:outlineLvl w:val="2"/>
    </w:pPr>
    <w:rPr>
      <w:rFonts w:ascii="Cambria" w:eastAsia="Times New Roman" w:hAnsi="Cambria" w:cs="Times New Roman"/>
      <w:b/>
      <w:bCs/>
      <w:color w:val="4F81BD"/>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405E35"/>
    <w:rPr>
      <w:color w:val="0000FF"/>
      <w:u w:val="single"/>
    </w:rPr>
  </w:style>
  <w:style w:type="paragraph" w:styleId="a5">
    <w:name w:val="List Paragraph"/>
    <w:basedOn w:val="a0"/>
    <w:qFormat/>
    <w:rsid w:val="00405E35"/>
    <w:pPr>
      <w:spacing w:after="0" w:line="240" w:lineRule="auto"/>
      <w:ind w:left="720" w:firstLine="709"/>
      <w:jc w:val="both"/>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405E35"/>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1"/>
    <w:link w:val="1"/>
    <w:uiPriority w:val="99"/>
    <w:rsid w:val="00617A61"/>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rsid w:val="00617A61"/>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617A61"/>
    <w:rPr>
      <w:rFonts w:ascii="Cambria" w:eastAsia="Times New Roman" w:hAnsi="Cambria" w:cs="Times New Roman"/>
      <w:b/>
      <w:bCs/>
      <w:color w:val="4F81BD"/>
      <w:sz w:val="28"/>
      <w:szCs w:val="28"/>
    </w:rPr>
  </w:style>
  <w:style w:type="paragraph" w:customStyle="1" w:styleId="11">
    <w:name w:val="Абзац списка1"/>
    <w:basedOn w:val="a0"/>
    <w:uiPriority w:val="99"/>
    <w:qFormat/>
    <w:rsid w:val="00617A61"/>
    <w:pPr>
      <w:ind w:left="720"/>
      <w:contextualSpacing/>
    </w:pPr>
    <w:rPr>
      <w:rFonts w:ascii="Calibri" w:eastAsia="Times New Roman" w:hAnsi="Calibri" w:cs="Times New Roman"/>
    </w:rPr>
  </w:style>
  <w:style w:type="paragraph" w:styleId="a6">
    <w:name w:val="header"/>
    <w:basedOn w:val="a0"/>
    <w:link w:val="a7"/>
    <w:uiPriority w:val="99"/>
    <w:rsid w:val="00617A61"/>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1"/>
    <w:link w:val="a6"/>
    <w:uiPriority w:val="99"/>
    <w:rsid w:val="00617A61"/>
    <w:rPr>
      <w:rFonts w:ascii="Times New Roman" w:eastAsia="Times New Roman" w:hAnsi="Times New Roman" w:cs="Times New Roman"/>
      <w:sz w:val="28"/>
      <w:szCs w:val="28"/>
    </w:rPr>
  </w:style>
  <w:style w:type="paragraph" w:styleId="a8">
    <w:name w:val="footer"/>
    <w:basedOn w:val="a0"/>
    <w:link w:val="a9"/>
    <w:uiPriority w:val="99"/>
    <w:semiHidden/>
    <w:rsid w:val="00617A61"/>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9">
    <w:name w:val="Нижний колонтитул Знак"/>
    <w:basedOn w:val="a1"/>
    <w:link w:val="a8"/>
    <w:uiPriority w:val="99"/>
    <w:semiHidden/>
    <w:rsid w:val="00617A61"/>
    <w:rPr>
      <w:rFonts w:ascii="Times New Roman" w:eastAsia="Times New Roman" w:hAnsi="Times New Roman" w:cs="Times New Roman"/>
      <w:sz w:val="28"/>
      <w:szCs w:val="28"/>
    </w:rPr>
  </w:style>
  <w:style w:type="paragraph" w:styleId="aa">
    <w:name w:val="Body Text"/>
    <w:basedOn w:val="a0"/>
    <w:link w:val="ab"/>
    <w:uiPriority w:val="99"/>
    <w:rsid w:val="00617A61"/>
    <w:pPr>
      <w:spacing w:after="0" w:line="240" w:lineRule="auto"/>
      <w:jc w:val="both"/>
    </w:pPr>
    <w:rPr>
      <w:rFonts w:ascii="Courier New" w:eastAsia="Times New Roman" w:hAnsi="Courier New" w:cs="Times New Roman"/>
      <w:sz w:val="24"/>
      <w:szCs w:val="20"/>
      <w:lang w:eastAsia="ru-RU"/>
    </w:rPr>
  </w:style>
  <w:style w:type="character" w:customStyle="1" w:styleId="ab">
    <w:name w:val="Основной текст Знак"/>
    <w:basedOn w:val="a1"/>
    <w:link w:val="aa"/>
    <w:uiPriority w:val="99"/>
    <w:rsid w:val="00617A61"/>
    <w:rPr>
      <w:rFonts w:ascii="Courier New" w:eastAsia="Times New Roman" w:hAnsi="Courier New" w:cs="Times New Roman"/>
      <w:sz w:val="24"/>
      <w:szCs w:val="20"/>
      <w:lang w:eastAsia="ru-RU"/>
    </w:rPr>
  </w:style>
  <w:style w:type="paragraph" w:styleId="ac">
    <w:name w:val="Body Text Indent"/>
    <w:basedOn w:val="a0"/>
    <w:link w:val="ad"/>
    <w:uiPriority w:val="99"/>
    <w:rsid w:val="00617A6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1"/>
    <w:link w:val="ac"/>
    <w:uiPriority w:val="99"/>
    <w:rsid w:val="00617A61"/>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617A61"/>
    <w:rPr>
      <w:rFonts w:ascii="Arial" w:eastAsia="Times New Roman" w:hAnsi="Arial" w:cs="Arial"/>
      <w:sz w:val="20"/>
      <w:szCs w:val="20"/>
    </w:rPr>
  </w:style>
  <w:style w:type="paragraph" w:styleId="31">
    <w:name w:val="Body Text Indent 3"/>
    <w:basedOn w:val="a0"/>
    <w:link w:val="32"/>
    <w:uiPriority w:val="99"/>
    <w:semiHidden/>
    <w:rsid w:val="00617A61"/>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semiHidden/>
    <w:rsid w:val="00617A61"/>
    <w:rPr>
      <w:rFonts w:ascii="Times New Roman" w:eastAsia="Times New Roman" w:hAnsi="Times New Roman" w:cs="Times New Roman"/>
      <w:sz w:val="16"/>
      <w:szCs w:val="16"/>
    </w:rPr>
  </w:style>
  <w:style w:type="paragraph" w:customStyle="1" w:styleId="12">
    <w:name w:val="Текст1"/>
    <w:basedOn w:val="a0"/>
    <w:uiPriority w:val="99"/>
    <w:rsid w:val="00617A61"/>
    <w:pPr>
      <w:suppressAutoHyphens/>
      <w:spacing w:after="0" w:line="240" w:lineRule="auto"/>
      <w:jc w:val="both"/>
    </w:pPr>
    <w:rPr>
      <w:rFonts w:ascii="Courier New" w:eastAsia="Times New Roman" w:hAnsi="Courier New" w:cs="Courier New"/>
      <w:sz w:val="20"/>
      <w:szCs w:val="20"/>
      <w:lang w:eastAsia="ar-SA"/>
    </w:rPr>
  </w:style>
  <w:style w:type="paragraph" w:styleId="ae">
    <w:name w:val="Balloon Text"/>
    <w:basedOn w:val="a0"/>
    <w:link w:val="af"/>
    <w:uiPriority w:val="99"/>
    <w:semiHidden/>
    <w:rsid w:val="00617A61"/>
    <w:pPr>
      <w:spacing w:after="0" w:line="240" w:lineRule="auto"/>
    </w:pPr>
    <w:rPr>
      <w:rFonts w:ascii="Tahoma" w:eastAsia="Times New Roman" w:hAnsi="Tahoma" w:cs="Tahoma"/>
      <w:sz w:val="16"/>
      <w:szCs w:val="16"/>
    </w:rPr>
  </w:style>
  <w:style w:type="character" w:customStyle="1" w:styleId="af">
    <w:name w:val="Текст выноски Знак"/>
    <w:basedOn w:val="a1"/>
    <w:link w:val="ae"/>
    <w:uiPriority w:val="99"/>
    <w:semiHidden/>
    <w:rsid w:val="00617A61"/>
    <w:rPr>
      <w:rFonts w:ascii="Tahoma" w:eastAsia="Times New Roman" w:hAnsi="Tahoma" w:cs="Tahoma"/>
      <w:sz w:val="16"/>
      <w:szCs w:val="16"/>
    </w:rPr>
  </w:style>
  <w:style w:type="paragraph" w:customStyle="1" w:styleId="a">
    <w:name w:val="СП_список"/>
    <w:basedOn w:val="a0"/>
    <w:uiPriority w:val="99"/>
    <w:rsid w:val="00617A61"/>
    <w:pPr>
      <w:numPr>
        <w:numId w:val="1"/>
      </w:numPr>
      <w:suppressAutoHyphens/>
      <w:spacing w:before="120" w:after="0" w:line="240" w:lineRule="auto"/>
      <w:jc w:val="both"/>
    </w:pPr>
    <w:rPr>
      <w:rFonts w:ascii="Times New Roman" w:eastAsia="Times New Roman" w:hAnsi="Times New Roman" w:cs="Times New Roman"/>
      <w:kern w:val="1"/>
      <w:sz w:val="24"/>
      <w:szCs w:val="20"/>
    </w:rPr>
  </w:style>
  <w:style w:type="paragraph" w:customStyle="1" w:styleId="af0">
    <w:name w:val="СП_текст"/>
    <w:basedOn w:val="a0"/>
    <w:link w:val="af1"/>
    <w:uiPriority w:val="99"/>
    <w:rsid w:val="00617A61"/>
    <w:pPr>
      <w:suppressAutoHyphens/>
      <w:spacing w:before="120" w:after="0" w:line="240" w:lineRule="auto"/>
      <w:jc w:val="both"/>
    </w:pPr>
    <w:rPr>
      <w:rFonts w:ascii="Times New Roman" w:eastAsia="Times New Roman" w:hAnsi="Times New Roman" w:cs="Times New Roman"/>
      <w:kern w:val="1"/>
      <w:sz w:val="20"/>
      <w:szCs w:val="20"/>
    </w:rPr>
  </w:style>
  <w:style w:type="character" w:customStyle="1" w:styleId="af1">
    <w:name w:val="СП_текст Знак"/>
    <w:link w:val="af0"/>
    <w:uiPriority w:val="99"/>
    <w:locked/>
    <w:rsid w:val="00617A61"/>
    <w:rPr>
      <w:rFonts w:ascii="Times New Roman" w:eastAsia="Times New Roman" w:hAnsi="Times New Roman" w:cs="Times New Roman"/>
      <w:kern w:val="1"/>
      <w:sz w:val="20"/>
      <w:szCs w:val="20"/>
    </w:rPr>
  </w:style>
  <w:style w:type="paragraph" w:styleId="af2">
    <w:name w:val="Subtitle"/>
    <w:basedOn w:val="a0"/>
    <w:next w:val="a0"/>
    <w:link w:val="af3"/>
    <w:qFormat/>
    <w:rsid w:val="00617A61"/>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1"/>
    <w:link w:val="af2"/>
    <w:rsid w:val="00617A61"/>
    <w:rPr>
      <w:rFonts w:ascii="Cambria" w:eastAsia="Times New Roman" w:hAnsi="Cambria" w:cs="Times New Roman"/>
      <w:sz w:val="24"/>
      <w:szCs w:val="24"/>
    </w:rPr>
  </w:style>
  <w:style w:type="paragraph" w:customStyle="1" w:styleId="ConsPlusCell">
    <w:name w:val="ConsPlusCell"/>
    <w:uiPriority w:val="99"/>
    <w:rsid w:val="00ED7E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No Spacing"/>
    <w:link w:val="af5"/>
    <w:rsid w:val="009C0DA1"/>
    <w:pPr>
      <w:spacing w:after="0" w:line="240" w:lineRule="auto"/>
    </w:pPr>
    <w:rPr>
      <w:rFonts w:ascii="Times New Roman" w:eastAsia="Times New Roman" w:hAnsi="Times New Roman" w:cs="Times New Roman"/>
      <w:color w:val="000000"/>
      <w:sz w:val="28"/>
      <w:szCs w:val="20"/>
      <w:lang w:eastAsia="ru-RU"/>
    </w:rPr>
  </w:style>
  <w:style w:type="character" w:customStyle="1" w:styleId="af5">
    <w:name w:val="Без интервала Знак"/>
    <w:link w:val="af4"/>
    <w:rsid w:val="009C0DA1"/>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3779">
      <w:bodyDiv w:val="1"/>
      <w:marLeft w:val="0"/>
      <w:marRight w:val="0"/>
      <w:marTop w:val="0"/>
      <w:marBottom w:val="0"/>
      <w:divBdr>
        <w:top w:val="none" w:sz="0" w:space="0" w:color="auto"/>
        <w:left w:val="none" w:sz="0" w:space="0" w:color="auto"/>
        <w:bottom w:val="none" w:sz="0" w:space="0" w:color="auto"/>
        <w:right w:val="none" w:sz="0" w:space="0" w:color="auto"/>
      </w:divBdr>
    </w:div>
    <w:div w:id="243538405">
      <w:bodyDiv w:val="1"/>
      <w:marLeft w:val="0"/>
      <w:marRight w:val="0"/>
      <w:marTop w:val="0"/>
      <w:marBottom w:val="0"/>
      <w:divBdr>
        <w:top w:val="none" w:sz="0" w:space="0" w:color="auto"/>
        <w:left w:val="none" w:sz="0" w:space="0" w:color="auto"/>
        <w:bottom w:val="none" w:sz="0" w:space="0" w:color="auto"/>
        <w:right w:val="none" w:sz="0" w:space="0" w:color="auto"/>
      </w:divBdr>
    </w:div>
    <w:div w:id="331220078">
      <w:bodyDiv w:val="1"/>
      <w:marLeft w:val="0"/>
      <w:marRight w:val="0"/>
      <w:marTop w:val="0"/>
      <w:marBottom w:val="0"/>
      <w:divBdr>
        <w:top w:val="none" w:sz="0" w:space="0" w:color="auto"/>
        <w:left w:val="none" w:sz="0" w:space="0" w:color="auto"/>
        <w:bottom w:val="none" w:sz="0" w:space="0" w:color="auto"/>
        <w:right w:val="none" w:sz="0" w:space="0" w:color="auto"/>
      </w:divBdr>
    </w:div>
    <w:div w:id="8791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112418-34E8-4A19-AE5C-3BF0F357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3213</Words>
  <Characters>18316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2</cp:revision>
  <cp:lastPrinted>2023-11-15T04:21:00Z</cp:lastPrinted>
  <dcterms:created xsi:type="dcterms:W3CDTF">2023-11-16T07:51:00Z</dcterms:created>
  <dcterms:modified xsi:type="dcterms:W3CDTF">2023-11-16T07:51:00Z</dcterms:modified>
</cp:coreProperties>
</file>